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ore0.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02" w:type="dxa"/>
        <w:jc w:val="center"/>
        <w:tblLayout w:type="fixed"/>
        <w:tblCellMar>
          <w:left w:w="0" w:type="dxa"/>
          <w:bottom w:w="80" w:type="dxa"/>
          <w:right w:w="0" w:type="dxa"/>
        </w:tblCellMar>
        <w:tblLook w:val="04A0" w:firstRow="1" w:lastRow="0" w:firstColumn="1" w:lastColumn="0" w:noHBand="0" w:noVBand="1"/>
      </w:tblPr>
      <w:tblGrid>
        <w:gridCol w:w="3969"/>
        <w:gridCol w:w="6633"/>
      </w:tblGrid>
      <w:tr w:rsidR="00500047" w14:paraId="5689D5EC" w14:textId="77777777">
        <w:trPr>
          <w:cantSplit/>
          <w:jc w:val="center"/>
          <w:cantSplit/>
        </w:trPr>
        <w:tc>
          <w:tcPr>
            <w:tcW w:w="3969" w:type="dxa"/>
            <w:vAlign w:val="center"/>
          </w:tcPr>
          <w:p w14:paraId="5CBD1E4A" w14:textId="77777777" w:rsidR="00500047" w:rsidRDefault="00000000">
            <w:pPr>
              <w:rPr>
                <w:rFonts w:ascii="Georgia" w:eastAsia="Georgia" w:hAnsi="Georgia"/>
                <w:color w:val="12395D"/>
                <w:sz w:val="50"/>
              </w:rPr>
            </w:pPr>
            <w:r>
              <w:rPr>
                <w:b w:val="0"/>
                <w:i w:val="0"/>
                <w:color w:val="123A5D"/>
                <w:sz w:val="54"/>
              </w:rPr>
              <w:t>JDHAB</w:t>
            </w:r>
          </w:p>
        </w:tc>
        <w:tc>
          <w:tcPr>
            <w:tcW w:w="6633" w:type="dxa"/>
          </w:tcPr>
          <w:p w14:paraId="5E3FF43E" w14:textId="77777777" w:rsidR="00500047" w:rsidRDefault="00000000">
            <w:pPr>
              <w:jc w:val="right"/>
            </w:pPr>
            <w:r>
              <w:rPr>
                <w:b/>
                <w:color w:val="123A5D"/>
                <w:sz w:val="17"/>
              </w:rPr>
              <w:t>Journal of Digital Health and Advanced Biomaterials</w:t>
            </w:r>
            <w:r>
              <w:rPr>
                <w:b w:val="0"/>
                <w:color w:val="5B6C78"/>
                <w:sz w:val="15"/>
              </w:rPr>
              <w:br/>
              <w:t>ISSN 3086-5972 (Online)</w:t>
            </w:r>
            <w:r>
              <w:rPr>
                <w:b w:val="0"/>
                <w:color w:val="5B6C78"/>
                <w:sz w:val="15"/>
              </w:rPr>
              <w:br/>
              <w:t>Open access · peer reviewed</w:t>
            </w:r>
          </w:p>
        </w:tc>
      </w:tr>
    </w:tbl>
    <w:p>
      <w:pPr>
        <w:pStyle w:val="JDHABType"/>
      </w:pPr>
      <w:r>
        <w:t>P A T I E N T  /  P A R T I C I P A N T   F O R M</w:t>
      </w:r>
    </w:p>
    <w:p>
      <w:pPr>
        <w:pStyle w:val="JDHABTitle"/>
      </w:pPr>
      <w:r>
        <w:t>Consent for Publication of Identifiable Material</w:t>
      </w:r>
    </w:p>
    <w:p>
      <w:pPr>
        <w:pStyle w:val="JDHABMeta"/>
      </w:pPr>
      <w:r>
        <w:t>Patient or Participant Authorization Form · Version 1.0 · July 2026</w:t>
      </w:r>
    </w:p>
    <w:tbl>
      <w:tblPr>
        <w:tblW w:type="auto" w:w="0"/>
        <w:jc w:val="center"/>
        <w:tblLayout w:type="autofit"/>
        <w:tblLook w:firstColumn="1" w:firstRow="1" w:lastColumn="0" w:lastRow="0" w:noHBand="0" w:noVBand="1" w:val="04A0"/>
      </w:tblPr>
      <w:tblGrid>
        <w:gridCol w:w="9638"/>
      </w:tblGrid>
      <w:tr>
        <w:trPr>
          <w:cantSplit/>
        </w:trPr>
        <w:tc>
          <w:tcPr>
            <w:tcW w:type="dxa" w:w="9638"/>
            <w:shd w:fill="F2F6F9" w:val="clear"/>
            <w:tcMar>
              <w:top w:w="100" w:type="dxa"/>
              <w:start w:w="120" w:type="dxa"/>
              <w:bottom w:w="100" w:type="dxa"/>
              <w:end w:w="120" w:type="dxa"/>
            </w:tcMar>
            <w:tcBorders>
              <w:top w:val="single" w:sz="6" w:color="A9BAC8"/>
              <w:start w:val="single" w:sz="6" w:color="A9BAC8"/>
              <w:bottom w:val="single" w:sz="6" w:color="A9BAC8"/>
              <w:end w:val="single" w:sz="6" w:color="A9BAC8"/>
            </w:tcBorders>
          </w:tcPr>
          <w:p>
            <w:pPr>
              <w:pStyle w:val="JDHABBodyText"/>
              <w:spacing w:after="0"/>
            </w:pPr>
            <w:r>
              <w:rPr>
                <w:b/>
                <w:color w:val="123A5D"/>
                <w:sz w:val="17"/>
              </w:rPr>
              <w:t>Instructions</w:t>
              <w:br/>
            </w:r>
            <w:r>
              <w:rPr>
                <w:color w:val="253746"/>
                <w:sz w:val="16"/>
              </w:rPr>
              <w:t>Use this form when a patient, research participant, or other individual may be identifiable in text, photographs, imaging, audio, video, clinical details, pedigrees, or combinations of information. The person providing consent must be shown the relevant material or have it explained in a language they understand. The original signed form must be securely retained by the corresponding author or institution and must not be uploaded to JDHAB unless the journal specifically requests it through a secure channel. This form does not replace local institutional, ethical, or legal requirements.</w:t>
            </w:r>
          </w:p>
        </w:tc>
      </w:tr>
    </w:tbl>
    <w:p>
      <w:pPr>
        <w:pStyle w:val="JDHABBodyHeading"/>
        <w:keepNext/>
      </w:pPr>
      <w:r>
        <w:t>Manuscript and material identification</w:t>
      </w:r>
    </w:p>
    <w:tbl>
      <w:tblPr>
        <w:tblW w:type="auto" w:w="0"/>
        <w:jc w:val="center"/>
        <w:tblLayout w:type="fixed"/>
        <w:tblLook w:firstColumn="1" w:firstRow="1" w:lastColumn="0" w:lastRow="0" w:noHBand="0" w:noVBand="1" w:val="04A0"/>
      </w:tblPr>
      <w:tblGrid>
        <w:gridCol w:w="4819"/>
        <w:gridCol w:w="4819"/>
      </w:tblGrid>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Manuscript title</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[Enter the complete manuscript title]</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Corresponding author</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[Full name, degree, ORCID iD]</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Institutional affiliation</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[Department, institution, city, country]</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Submission ID</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[Complete after submission, if available]</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Type of material</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[Text / photograph / imaging / audio / video / other]</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Location in manuscript</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[Figure, table, section, page, or supplementary file]</w:t>
            </w:r>
          </w:p>
        </w:tc>
      </w:tr>
    </w:tbl>
    <w:p>
      <w:pPr>
        <w:pStyle w:val="JDHABBodyHeading"/>
        <w:keepNext/>
      </w:pPr>
      <w:r>
        <w:t>Person providing consent</w:t>
      </w:r>
    </w:p>
    <w:tbl>
      <w:tblPr>
        <w:tblW w:type="auto" w:w="0"/>
        <w:jc w:val="center"/>
        <w:tblLayout w:type="fixed"/>
        <w:tblLook w:firstColumn="1" w:firstRow="1" w:lastColumn="0" w:lastRow="0" w:noHBand="0" w:noVBand="1" w:val="04A0"/>
      </w:tblPr>
      <w:tblGrid>
        <w:gridCol w:w="4819"/>
        <w:gridCol w:w="4819"/>
      </w:tblGrid>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Full name or institutional identifier</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[Retained securely by the author or institution]</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Person represented in the publication</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[Self / patient / participant / other]</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Authority to consent</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[Self / parent / legal guardian / authorized representative]</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Relationship to the represented person</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[Enter, if applicable]</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Preferred language</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[Enter]</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Interpreter or support person</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[Name and role, if applicable]</w:t>
            </w:r>
          </w:p>
        </w:tc>
      </w:tr>
    </w:tbl>
    <w:p>
      <w:pPr>
        <w:pStyle w:val="JDHABGuidance"/>
      </w:pPr>
      <w:r>
        <w:t>Privacy notice: do not send patient- or participant-identifying information to JDHAB unless the journal specifically requests confidential verification through a secure process.</w:t>
      </w:r>
    </w:p>
    <w:p>
      <w:pPr>
        <w:pStyle w:val="JDHABBodySubheading"/>
        <w:keepNext/>
      </w:pPr>
      <w:r>
        <w:t>Material covered by this consent</w:t>
      </w:r>
    </w:p>
    <w:tbl>
      <w:tblPr>
        <w:tblW w:type="auto" w:w="0"/>
        <w:jc w:val="center"/>
        <w:tblLayout w:type="autofit"/>
        <w:tblLook w:firstColumn="1" w:firstRow="1" w:lastColumn="0" w:lastRow="0" w:noHBand="0" w:noVBand="1" w:val="04A0"/>
      </w:tblPr>
      <w:tblGrid>
        <w:gridCol w:w="4819"/>
        <w:gridCol w:w="4819"/>
      </w:tblGrid>
      <w:tr>
        <w:trPr>
          <w:cantSplit/>
        </w:trPr>
        <w:tc>
          <w:tcPr>
            <w:tcW w:type="dxa" w:w="4819"/>
            <w:shd w:fill="F8FAFB" w:val="clear"/>
            <w:tcMar>
              <w:top w:w="100" w:type="dxa"/>
              <w:start w:w="120" w:type="dxa"/>
              <w:bottom w:w="100" w:type="dxa"/>
              <w:end w:w="120" w:type="dxa"/>
            </w:tcMar>
            <w:tcBorders>
              <w:top w:val="single" w:sz="6" w:color="B8C8D5"/>
              <w:start w:val="single" w:sz="6" w:color="B8C8D5"/>
              <w:bottom w:val="single" w:sz="6" w:color="B8C8D5"/>
              <w:end w:val="single" w:sz="6" w:color="B8C8D5"/>
            </w:tcBorders>
            <w:vAlign w:val="center"/>
          </w:tcPr>
          <w:p>
            <w:pPr>
              <w:pStyle w:val="JDHABBodyText"/>
              <w:spacing w:after="80" w:before="0"/>
              <w:jc w:val="left"/>
            </w:pPr>
            <w:r>
              <w:rPr>
                <w:b w:val="0"/>
                <w:i w:val="0"/>
                <w:color w:val="253746"/>
                <w:sz w:val="16"/>
              </w:rPr>
              <w:t>☐ Written case details or quotations</w:t>
              <w:br/>
              <w:t>☐ Clinical or facial photographs</w:t>
              <w:br/>
              <w:t>☐ Radiographs, scans, or other imaging</w:t>
              <w:br/>
              <w:t>☐ Laboratory, pathology, or microscopy images</w:t>
            </w:r>
          </w:p>
        </w:tc>
        <w:tc>
          <w:tcPr>
            <w:tcW w:type="dxa" w:w="4819"/>
            <w:shd w:fill="F8FAFB" w:val="clear"/>
            <w:tcMar>
              <w:top w:w="100" w:type="dxa"/>
              <w:start w:w="120" w:type="dxa"/>
              <w:bottom w:w="100" w:type="dxa"/>
              <w:end w:w="120" w:type="dxa"/>
            </w:tcMar>
            <w:tcBorders>
              <w:top w:val="single" w:sz="6" w:color="B8C8D5"/>
              <w:start w:val="single" w:sz="6" w:color="B8C8D5"/>
              <w:bottom w:val="single" w:sz="6" w:color="B8C8D5"/>
              <w:end w:val="single" w:sz="6" w:color="B8C8D5"/>
            </w:tcBorders>
            <w:vAlign w:val="center"/>
          </w:tcPr>
          <w:p>
            <w:pPr>
              <w:pStyle w:val="JDHABBodyText"/>
              <w:spacing w:after="80" w:before="0"/>
              <w:jc w:val="left"/>
            </w:pPr>
            <w:r>
              <w:rPr>
                <w:b w:val="0"/>
                <w:i w:val="0"/>
                <w:color w:val="253746"/>
                <w:sz w:val="16"/>
              </w:rPr>
              <w:t>☐ Audio or video recordings</w:t>
              <w:br/>
              <w:t>☐ Pedigrees, genomic, or potentially identifying data</w:t>
              <w:br/>
              <w:t>☐ Composite or edited images</w:t>
              <w:br/>
              <w:t>☐ Other: __________________________________________</w:t>
            </w:r>
          </w:p>
        </w:tc>
      </w:tr>
    </w:tbl>
    <w:tbl>
      <w:tblPr>
        <w:tblW w:type="auto" w:w="0"/>
        <w:jc w:val="center"/>
        <w:tblLayout w:type="autofit"/>
        <w:tblLook w:firstColumn="1" w:firstRow="1" w:lastColumn="0" w:lastRow="0" w:noHBand="0" w:noVBand="1" w:val="04A0"/>
      </w:tblPr>
      <w:tblGrid>
        <w:gridCol w:w="9638"/>
      </w:tblGrid>
      <w:tr>
        <w:trPr>
          <w:cantSplit/>
        </w:trPr>
        <w:tc>
          <w:tcPr>
            <w:tcW w:type="dxa" w:w="9638"/>
            <w:shd w:fill="F8FAFB" w:val="clear"/>
            <w:tcMar>
              <w:top w:w="110" w:type="dxa"/>
              <w:start w:w="130" w:type="dxa"/>
              <w:bottom w:w="110" w:type="dxa"/>
              <w:end w:w="130" w:type="dxa"/>
            </w:tcMar>
            <w:tcBorders>
              <w:top w:val="single" w:sz="6" w:color="B8C8D5"/>
              <w:start w:val="single" w:sz="6" w:color="B8C8D5"/>
              <w:bottom w:val="single" w:sz="6" w:color="B8C8D5"/>
              <w:end w:val="single" w:sz="6" w:color="B8C8D5"/>
            </w:tcBorders>
          </w:tcPr>
          <w:p>
            <w:pPr>
              <w:pStyle w:val="JDHABGuidance"/>
              <w:spacing w:after="80"/>
              <w:jc w:val="left"/>
            </w:pPr>
            <w:r>
              <w:rPr>
                <w:i/>
                <w:color w:val="5B6C78"/>
                <w:sz w:val="17"/>
              </w:rPr>
              <w:t>Briefly describe the exact material, the identifying features that may remain visible, and where it will appear in the manuscript.</w:t>
            </w:r>
            <w:r>
              <w:rPr>
                <w:color w:val="C4D0D9"/>
                <w:sz w:val="16"/>
              </w:rPr>
              <w:br/>
              <w:t>________________________________________________________________________________</w:t>
            </w:r>
            <w:r>
              <w:rPr>
                <w:color w:val="C4D0D9"/>
                <w:sz w:val="16"/>
              </w:rPr>
              <w:br/>
              <w:t>________________________________________________________________________________</w:t>
            </w:r>
            <w:r>
              <w:rPr>
                <w:color w:val="C4D0D9"/>
                <w:sz w:val="16"/>
              </w:rPr>
              <w:br/>
              <w:t>________________________________________________________________________________</w:t>
            </w:r>
          </w:p>
        </w:tc>
      </w:tr>
    </w:tbl>
    <w:p>
      <w:r>
        <w:br w:type="page"/>
      </w:r>
    </w:p>
    <w:p>
      <w:pPr>
        <w:pStyle w:val="JDHABBodyHeading"/>
        <w:keepNext/>
      </w:pPr>
      <w:r>
        <w:t>Publication consent</w:t>
      </w:r>
    </w:p>
    <w:p>
      <w:pPr>
        <w:pStyle w:val="JDHABBodySubheading"/>
        <w:keepNext/>
      </w:pPr>
      <w:r>
        <w:t>1. Review and understanding</w:t>
      </w:r>
    </w:p>
    <w:p>
      <w:pPr>
        <w:pStyle w:val="JDHABBodyText"/>
        <w:spacing w:after="100"/>
      </w:pPr>
      <w:r>
        <w:t>☐ I confirm that I have seen the relevant manuscript passages, images, recordings, or other material to be published, or that they have been explained to me in a language and manner I understand. I have had an opportunity to ask questions and receive answers.</w:t>
      </w:r>
    </w:p>
    <w:p>
      <w:pPr>
        <w:pStyle w:val="JDHABBodySubheading"/>
        <w:keepNext/>
      </w:pPr>
      <w:r>
        <w:t>2. Authorization to publish</w:t>
      </w:r>
    </w:p>
    <w:p>
      <w:pPr>
        <w:pStyle w:val="JDHABBodyText"/>
        <w:spacing w:after="100"/>
      </w:pPr>
      <w:r>
        <w:t>☐ I authorize the Journal of Digital Health and Advanced Biomaterials (JDHAB), the manuscript authors, and the journal’s production and preservation services to publish the material identified in this form as part of the article and its related online, PDF, archival, indexing, accessibility, and metadata formats.</w:t>
      </w:r>
    </w:p>
    <w:p>
      <w:pPr>
        <w:pStyle w:val="JDHABBodySubheading"/>
        <w:keepNext/>
      </w:pPr>
      <w:r>
        <w:t>3. Open access, indexing, archiving, and sharing</w:t>
      </w:r>
    </w:p>
    <w:p>
      <w:pPr>
        <w:pStyle w:val="JDHABBodyText"/>
        <w:spacing w:after="100"/>
      </w:pPr>
      <w:r>
        <w:t>☐ I understand that the article will be publicly available online, may be accessed worldwide, and may be downloaded, indexed, archived, copied, quoted, or shared. JDHAB publishes articles under the Creative Commons Attribution 4.0 International License (CC BY 4.0). The license does not remove obligations that may apply to privacy, confidentiality, personality rights, or third-party rights, but JDHAB cannot fully control future use by readers or other parties.</w:t>
      </w:r>
    </w:p>
    <w:p>
      <w:pPr>
        <w:pStyle w:val="JDHABBodySubheading"/>
        <w:keepNext/>
      </w:pPr>
      <w:r>
        <w:t>4. Privacy and limits of anonymity</w:t>
      </w:r>
    </w:p>
    <w:p>
      <w:pPr>
        <w:pStyle w:val="JDHABBodyText"/>
        <w:spacing w:after="100"/>
      </w:pPr>
      <w:r>
        <w:t>☐ I understand that reasonable efforts will be made to remove unnecessary identifying details. However, complete anonymity cannot be guaranteed, particularly when the condition, clinical history, appearance, voice, imaging, or combination of facts may allow recognition by me or by people who know me.</w:t>
      </w:r>
    </w:p>
    <w:p>
      <w:pPr>
        <w:pStyle w:val="JDHABBodySubheading"/>
        <w:keepNext/>
      </w:pPr>
      <w:r>
        <w:t>5. Voluntary decision</w:t>
      </w:r>
    </w:p>
    <w:p>
      <w:pPr>
        <w:pStyle w:val="JDHABBodyText"/>
        <w:spacing w:after="100"/>
      </w:pPr>
      <w:r>
        <w:t>☐ I understand that giving or refusing consent is voluntary and will not affect healthcare, participation in research, institutional services, professional relationships, or any benefit to which I am otherwise entitled.</w:t>
      </w:r>
    </w:p>
    <w:p>
      <w:pPr>
        <w:pStyle w:val="JDHABBodySubheading"/>
        <w:keepNext/>
      </w:pPr>
      <w:r>
        <w:t>6. Withdrawal before publication</w:t>
      </w:r>
    </w:p>
    <w:p>
      <w:pPr>
        <w:pStyle w:val="JDHABBodyText"/>
        <w:spacing w:after="100"/>
      </w:pPr>
      <w:r>
        <w:t>☐ I may withdraw this consent before publication by contacting the corresponding author in writing. I understand that withdrawal may no longer be possible after the article has been published, indexed, archived, downloaded, or lawfully shared.</w:t>
      </w:r>
    </w:p>
    <w:p>
      <w:pPr>
        <w:pStyle w:val="JDHABBodySubheading"/>
        <w:keepNext/>
      </w:pPr>
      <w:r>
        <w:t>7. Scientific accuracy and protective editing</w:t>
      </w:r>
    </w:p>
    <w:p>
      <w:pPr>
        <w:pStyle w:val="JDHABBodyText"/>
        <w:spacing w:after="100"/>
      </w:pPr>
      <w:r>
        <w:t>☐ I understand that authors and editors may make reasonable editorial, technical, accessibility, or privacy-protective changes that do not distort the scientific meaning of the material.</w:t>
      </w:r>
    </w:p>
    <w:p>
      <w:pPr>
        <w:pStyle w:val="JDHABBodySubheading"/>
        <w:keepNext/>
      </w:pPr>
      <w:r>
        <w:t>8. Compensation and endorsement</w:t>
      </w:r>
    </w:p>
    <w:p>
      <w:pPr>
        <w:pStyle w:val="JDHABBodyText"/>
        <w:spacing w:after="100"/>
      </w:pPr>
      <w:r>
        <w:t>☐ I understand that I will not receive payment or royalties from publication and that publication does not imply my endorsement of the journal, authors, institutions, products, or services mentioned in the article.</w:t>
      </w:r>
    </w:p>
    <w:p>
      <w:pPr>
        <w:pStyle w:val="JDHABBodySubheading"/>
        <w:keepNext/>
      </w:pPr>
      <w:r>
        <w:t>Specific restrictions or conditions (if any)</w:t>
      </w:r>
    </w:p>
    <w:tbl>
      <w:tblPr>
        <w:tblW w:type="auto" w:w="0"/>
        <w:jc w:val="center"/>
        <w:tblLayout w:type="autofit"/>
        <w:tblLook w:firstColumn="1" w:firstRow="1" w:lastColumn="0" w:lastRow="0" w:noHBand="0" w:noVBand="1" w:val="04A0"/>
      </w:tblPr>
      <w:tblGrid>
        <w:gridCol w:w="9638"/>
      </w:tblGrid>
      <w:tr>
        <w:trPr>
          <w:cantSplit/>
        </w:trPr>
        <w:tc>
          <w:tcPr>
            <w:tcW w:type="dxa" w:w="9638"/>
            <w:shd w:fill="F8FAFB" w:val="clear"/>
            <w:tcMar>
              <w:top w:w="110" w:type="dxa"/>
              <w:start w:w="130" w:type="dxa"/>
              <w:bottom w:w="110" w:type="dxa"/>
              <w:end w:w="130" w:type="dxa"/>
            </w:tcMar>
            <w:tcBorders>
              <w:top w:val="single" w:sz="6" w:color="B8C8D5"/>
              <w:start w:val="single" w:sz="6" w:color="B8C8D5"/>
              <w:bottom w:val="single" w:sz="6" w:color="B8C8D5"/>
              <w:end w:val="single" w:sz="6" w:color="B8C8D5"/>
            </w:tcBorders>
          </w:tcPr>
          <w:p>
            <w:pPr>
              <w:pStyle w:val="JDHABGuidance"/>
              <w:spacing w:after="80"/>
              <w:jc w:val="left"/>
            </w:pPr>
            <w:r>
              <w:rPr>
                <w:i/>
                <w:color w:val="5B6C78"/>
                <w:sz w:val="17"/>
              </w:rPr>
              <w:t>List any approved restriction, exclusion, or credit-line requirement. Leave blank if there are none. JDHAB must review any restriction before publication.</w:t>
            </w:r>
            <w:r>
              <w:rPr>
                <w:color w:val="C4D0D9"/>
                <w:sz w:val="16"/>
              </w:rPr>
              <w:br/>
              <w:t>________________________________________________________________________________</w:t>
            </w:r>
            <w:r>
              <w:rPr>
                <w:color w:val="C4D0D9"/>
                <w:sz w:val="16"/>
              </w:rPr>
              <w:br/>
              <w:t>________________________________________________________________________________</w:t>
            </w:r>
            <w:r>
              <w:rPr>
                <w:color w:val="C4D0D9"/>
                <w:sz w:val="16"/>
              </w:rPr>
              <w:br/>
              <w:t>________________________________________________________________________________</w:t>
            </w:r>
          </w:p>
        </w:tc>
      </w:tr>
    </w:tbl>
    <w:p>
      <w:pPr>
        <w:pStyle w:val="JDHABBodyHeading"/>
        <w:keepNext/>
      </w:pPr>
      <w:r>
        <w:t>Consent confirmation and signature</w:t>
      </w:r>
    </w:p>
    <w:tbl>
      <w:tblPr>
        <w:tblW w:type="auto" w:w="0"/>
        <w:jc w:val="center"/>
        <w:tblLayout w:type="fixed"/>
        <w:tblLook w:firstColumn="1" w:firstRow="1" w:lastColumn="0" w:lastRow="0" w:noHBand="0" w:noVBand="1" w:val="04A0"/>
      </w:tblPr>
      <w:tblGrid>
        <w:gridCol w:w="4819"/>
        <w:gridCol w:w="4819"/>
      </w:tblGrid>
      <w:tr>
        <w:trPr>
          <w:cantSplit/>
        </w:trPr>
        <w:tc>
          <w:tcPr>
            <w:tcW w:type="dxa" w:w="9638"/>
            <w:gridSpan w:val="2"/>
            <w:shd w:fill="E8F0F5" w:val="clear"/>
            <w:tcMar>
              <w:top w:w="100" w:type="dxa"/>
              <w:start w:w="110" w:type="dxa"/>
              <w:bottom w:w="100" w:type="dxa"/>
              <w:end w:w="110" w:type="dxa"/>
            </w:tcMar>
            <w:vAlign w:val="center"/>
          </w:tcPr>
          <w:p>
            <w:pPr>
              <w:pStyle w:val="JDHABBodyText"/>
              <w:spacing w:after="0"/>
            </w:pPr>
            <w:r>
              <w:rPr>
                <w:b/>
                <w:i w:val="0"/>
                <w:color w:val="123A5D"/>
                <w:sz w:val="17"/>
              </w:rPr>
              <w:t>☐ I confirm that I have read or had explained this form, understand the information above, and voluntarily authorize publication of the identified material.</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Full name of person providing consent</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[Enter]</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Authority / relationship</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[Self / parent / legal guardian / authorized representative]</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Signature / electronic confirmation</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[Sign or confirm electronically]</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Date</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[YYYY-MM-DD]</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Place</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[City, country]</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Witness or interpreter name</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[Enter, if applicable]</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Witness or interpreter signature</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[Sign, if applicable]</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Assent of represented person</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[Name and signature, when appropriate and feasible]</w:t>
            </w:r>
          </w:p>
        </w:tc>
      </w:tr>
    </w:tbl>
    <w:p>
      <w:pPr>
        <w:pStyle w:val="JDHABBodyHeading"/>
        <w:keepNext/>
      </w:pPr>
      <w:r>
        <w:t>Corresponding-author attestation to JDHAB</w:t>
      </w:r>
    </w:p>
    <w:tbl>
      <w:tblPr>
        <w:tblW w:type="auto" w:w="0"/>
        <w:jc w:val="center"/>
        <w:tblLayout w:type="autofit"/>
        <w:tblLook w:firstColumn="1" w:firstRow="1" w:lastColumn="0" w:lastRow="0" w:noHBand="0" w:noVBand="1" w:val="04A0"/>
      </w:tblPr>
      <w:tblGrid>
        <w:gridCol w:w="9638"/>
      </w:tblGrid>
      <w:tr>
        <w:trPr>
          <w:cantSplit/>
        </w:trPr>
        <w:tc>
          <w:tcPr>
            <w:tcW w:type="dxa" w:w="9638"/>
            <w:shd w:fill="F2F6F9" w:val="clear"/>
            <w:tcMar>
              <w:top w:w="100" w:type="dxa"/>
              <w:start w:w="120" w:type="dxa"/>
              <w:bottom w:w="100" w:type="dxa"/>
              <w:end w:w="120" w:type="dxa"/>
            </w:tcMar>
            <w:tcBorders>
              <w:top w:val="single" w:sz="6" w:color="A9BAC8"/>
              <w:start w:val="single" w:sz="6" w:color="A9BAC8"/>
              <w:bottom w:val="single" w:sz="6" w:color="A9BAC8"/>
              <w:end w:val="single" w:sz="6" w:color="A9BAC8"/>
            </w:tcBorders>
          </w:tcPr>
          <w:p>
            <w:pPr>
              <w:pStyle w:val="JDHABBodyText"/>
              <w:spacing w:after="0"/>
            </w:pPr>
            <w:r>
              <w:rPr>
                <w:b/>
                <w:color w:val="123A5D"/>
                <w:sz w:val="17"/>
              </w:rPr>
              <w:t>Confidentiality and submission</w:t>
              <w:br/>
            </w:r>
            <w:r>
              <w:rPr>
                <w:color w:val="253746"/>
                <w:sz w:val="16"/>
              </w:rPr>
              <w:t>This section may be uploaded to JDHAB when requested because it does not require the patient’s or participant’s identity. The original signed consent form must remain securely archived by the corresponding author or responsible institution. Do not upload the original consent form or any patient-identifying document through the ordinary submission workflow.</w:t>
            </w:r>
          </w:p>
        </w:tc>
      </w:tr>
    </w:tbl>
    <w:p>
      <w:pPr>
        <w:pStyle w:val="JDHABBodyHeading"/>
        <w:keepNext/>
      </w:pPr>
      <w:r>
        <w:t>Manuscript identification</w:t>
      </w:r>
    </w:p>
    <w:tbl>
      <w:tblPr>
        <w:tblW w:type="auto" w:w="0"/>
        <w:jc w:val="center"/>
        <w:tblLayout w:type="fixed"/>
        <w:tblLook w:firstColumn="1" w:firstRow="1" w:lastColumn="0" w:lastRow="0" w:noHBand="0" w:noVBand="1" w:val="04A0"/>
      </w:tblPr>
      <w:tblGrid>
        <w:gridCol w:w="4819"/>
        <w:gridCol w:w="4819"/>
      </w:tblGrid>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Manuscript title</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[Enter the complete manuscript title]</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Article type</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[Original Research / Review Article / Methods and Validation / Case Report or Case Series / Other]</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Corresponding author</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[Full name, degree, ORCID iD]</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Institutional affiliation</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[Department, institution, city, country]</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Institutional email</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[Enter]</w:t>
            </w:r>
          </w:p>
        </w:tc>
      </w:tr>
      <w:tr>
        <w:trPr>
          <w:cantSplit/>
        </w:trPr>
        <w:tc>
          <w:tcPr>
            <w:tcW w:type="dxa" w:w="3024"/>
            <w:shd w:fill="E8F0F5" w:val="clear"/>
            <w:vAlign w:val="center"/>
            <w:tcMar>
              <w:top w:w="60" w:type="dxa"/>
              <w:start w:w="90" w:type="dxa"/>
              <w:bottom w:w="60" w:type="dxa"/>
              <w:end w:w="90" w:type="dxa"/>
            </w:tcMar>
            <w:tcBorders>
              <w:bottom w:val="single" w:sz="4" w:color="B8C8D5"/>
            </w:tcBorders>
          </w:tcPr>
          <w:p>
            <w:pPr>
              <w:pStyle w:val="JDHABBodyText"/>
              <w:spacing w:after="0" w:before="0"/>
            </w:pPr>
            <w:r>
              <w:rPr>
                <w:b/>
                <w:i w:val="0"/>
                <w:color w:val="123A5D"/>
                <w:sz w:val="17"/>
              </w:rPr>
              <w:t>Submission ID</w:t>
            </w:r>
          </w:p>
        </w:tc>
        <w:tc>
          <w:tcPr>
            <w:tcW w:type="dxa" w:w="6192"/>
            <w:shd w:fill="FFFFFF" w:val="clear"/>
            <w:vAlign w:val="center"/>
            <w:tcMar>
              <w:top w:w="60" w:type="dxa"/>
              <w:start w:w="90" w:type="dxa"/>
              <w:bottom w:w="60" w:type="dxa"/>
              <w:end w:w="90" w:type="dxa"/>
            </w:tcMar>
            <w:tcBorders>
              <w:bottom w:val="single" w:sz="4" w:color="B8C8D5"/>
            </w:tcBorders>
          </w:tcPr>
          <w:p>
            <w:pPr>
              <w:pStyle w:val="JDHABBodyText"/>
              <w:spacing w:after="0" w:before="0"/>
            </w:pPr>
            <w:r>
              <w:rPr>
                <w:b w:val="0"/>
                <w:i/>
                <w:color w:val="5B6C78"/>
                <w:sz w:val="17"/>
              </w:rPr>
              <w:t>[Complete after submission, if available]</w:t>
            </w:r>
          </w:p>
        </w:tc>
      </w:tr>
    </w:tbl>
    <w:p>
      <w:r>
        <w:br w:type="page"/>
      </w:r>
    </w:p>
    <w:p>
      <w:pPr>
        <w:pStyle w:val="JDHABBodyHeading"/>
        <w:keepNext/>
      </w:pPr>
      <w:r>
        <w:t>Author attestation</w:t>
      </w:r>
    </w:p>
    <w:tbl>
      <w:tblPr>
        <w:tblW w:type="auto" w:w="0"/>
        <w:jc w:val="center"/>
        <w:tblLayout w:type="autofit"/>
        <w:tblLook w:firstColumn="1" w:firstRow="1" w:lastColumn="0" w:lastRow="0" w:noHBand="0" w:noVBand="1" w:val="04A0"/>
      </w:tblPr>
      <w:tblGrid>
        <w:gridCol w:w="9638"/>
      </w:tblGrid>
      <w:tr>
        <w:trPr>
          <w:cantSplit/>
        </w:trPr>
        <w:tc>
          <w:tcPr>
            <w:tcW w:type="dxa" w:w="9638"/>
            <w:shd w:fill="F8FAFB" w:val="clear"/>
            <w:tcMar>
              <w:top w:w="100" w:type="dxa"/>
              <w:start w:w="120" w:type="dxa"/>
              <w:bottom w:w="100" w:type="dxa"/>
              <w:end w:w="120" w:type="dxa"/>
            </w:tcMar>
            <w:tcBorders>
              <w:top w:val="single" w:sz="6" w:color="B8C8D5"/>
              <w:start w:val="single" w:sz="6" w:color="B8C8D5"/>
              <w:bottom w:val="single" w:sz="6" w:color="B8C8D5"/>
              <w:end w:val="single" w:sz="6" w:color="B8C8D5"/>
            </w:tcBorders>
          </w:tcPr>
          <w:p>
            <w:pPr>
              <w:pStyle w:val="JDHABBodyText"/>
              <w:spacing w:after="80" w:before="0"/>
              <w:jc w:val="left"/>
            </w:pPr>
            <w:r>
              <w:rPr>
                <w:color w:val="253746"/>
                <w:sz w:val="16"/>
              </w:rPr>
              <w:t>☐ Valid written consent for publication was obtained from the identifiable person or from an individual with lawful authority to provide consent.</w:t>
            </w:r>
            <w:r>
              <w:rPr>
                <w:color w:val="253746"/>
                <w:sz w:val="16"/>
              </w:rPr>
              <w:br/>
              <w:t>☐ The person providing consent was shown the relevant material or had it explained in a language and manner they could understand.</w:t>
            </w:r>
            <w:r>
              <w:rPr>
                <w:color w:val="253746"/>
                <w:sz w:val="16"/>
              </w:rPr>
              <w:br/>
              <w:t>☐ Any limitations, restrictions, or credit-line requirements have been fully disclosed to JDHAB before publication.</w:t>
            </w:r>
            <w:r>
              <w:rPr>
                <w:color w:val="253746"/>
                <w:sz w:val="16"/>
              </w:rPr>
              <w:br/>
              <w:t>☐ The original signed consent is securely retained by the responsible author or institution and can be confidentially verified when reasonably requested.</w:t>
            </w:r>
            <w:r>
              <w:rPr>
                <w:color w:val="253746"/>
                <w:sz w:val="16"/>
              </w:rPr>
              <w:br/>
              <w:t>☐ Only scientifically necessary identifying information is included, and protective editing does not distort the scientific meaning.</w:t>
            </w:r>
            <w:r>
              <w:rPr>
                <w:color w:val="253746"/>
                <w:sz w:val="16"/>
              </w:rPr>
              <w:br/>
              <w:t>☐ The manuscript contains an accurate consent-for-publication statement where applicable.</w:t>
            </w:r>
            <w:r>
              <w:rPr>
                <w:color w:val="253746"/>
                <w:sz w:val="16"/>
              </w:rPr>
              <w:br/>
              <w:t>☐ No original patient-identifying consent form has been uploaded through the ordinary OJS workflow.</w:t>
            </w:r>
          </w:p>
        </w:tc>
      </w:tr>
    </w:tbl>
    <w:p>
      <w:pPr>
        <w:pStyle w:val="JDHABBodyHeading"/>
        <w:keepNext/>
      </w:pPr>
      <w:r>
        <w:t>Corresponding-author certification</w:t>
      </w:r>
    </w:p>
    <w:p>
      <w:pPr>
        <w:pStyle w:val="JDHABBodyText"/>
      </w:pPr>
      <w:r>
        <w:t>I confirm that the information in this attestation is complete and accurate and that I will promptly inform JDHAB if the consent status, scope, or restrictions change before publication.</w:t>
      </w:r>
    </w:p>
    <w:tbl>
      <w:tblPr>
        <w:tblW w:type="auto" w:w="0"/>
        <w:jc w:val="center"/>
        <w:tblLayout w:type="fixed"/>
        <w:tblLook w:firstColumn="1" w:firstRow="1" w:lastColumn="0" w:lastRow="0" w:noHBand="0" w:noVBand="1" w:val="04A0"/>
      </w:tblPr>
      <w:tblGrid>
        <w:gridCol w:w="4819"/>
        <w:gridCol w:w="4819"/>
      </w:tblGrid>
      <w:tr>
        <w:trPr>
          <w:cantSplit/>
        </w:trPr>
        <w:tc>
          <w:tcPr>
            <w:tcW w:type="dxa" w:w="9638"/>
            <w:gridSpan w:val="2"/>
            <w:shd w:fill="E8F0F5" w:val="clear"/>
            <w:tcMar>
              <w:top w:w="100" w:type="dxa"/>
              <w:start w:w="110" w:type="dxa"/>
              <w:bottom w:w="100" w:type="dxa"/>
              <w:end w:w="110" w:type="dxa"/>
            </w:tcMar>
            <w:vAlign w:val="center"/>
          </w:tcPr>
          <w:p>
            <w:pPr>
              <w:pStyle w:val="JDHABBodyText"/>
              <w:spacing w:after="0"/>
            </w:pPr>
            <w:r>
              <w:rPr>
                <w:b/>
                <w:i w:val="0"/>
                <w:color w:val="123A5D"/>
                <w:sz w:val="17"/>
              </w:rPr>
              <w:t>☐ I confirm that valid consent for publication has been obtained and securely archived.</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Manuscript title</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[Enter the complete manuscript title]</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Full name</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[Enter]</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ORCID iD</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[Enter]</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Institutional affiliation</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[Department, institution, city, country]</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Institutional email</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[Enter]</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Signature / electronic confirmation</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[Sign or confirm electronically]</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Date</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[YYYY-MM-DD]</w:t>
            </w:r>
          </w:p>
        </w:tc>
      </w:tr>
      <w:tr>
        <w:trPr>
          <w:cantSplit/>
        </w:trPr>
        <w:tc>
          <w:tcPr>
            <w:tcW w:type="dxa" w:w="4464"/>
            <w:shd w:fill="E8F0F5" w:val="clear"/>
            <w:tcMar>
              <w:top w:w="65" w:type="dxa"/>
              <w:start w:w="90" w:type="dxa"/>
              <w:bottom w:w="65" w:type="dxa"/>
              <w:end w:w="90" w:type="dxa"/>
            </w:tcMar>
            <w:tcBorders>
              <w:bottom w:val="single" w:sz="4" w:color="B8C8D5"/>
            </w:tcBorders>
            <w:vAlign w:val="center"/>
          </w:tcPr>
          <w:p>
            <w:pPr>
              <w:pStyle w:val="JDHABBodyText"/>
              <w:spacing w:after="0" w:before="0"/>
            </w:pPr>
            <w:r>
              <w:rPr>
                <w:b/>
                <w:i w:val="0"/>
                <w:color w:val="123A5D"/>
                <w:sz w:val="17"/>
              </w:rPr>
              <w:t>Place</w:t>
            </w:r>
          </w:p>
        </w:tc>
        <w:tc>
          <w:tcPr>
            <w:tcW w:type="dxa" w:w="4752"/>
            <w:shd w:fill="FFFFFF" w:val="clear"/>
            <w:tcMar>
              <w:top w:w="65" w:type="dxa"/>
              <w:start w:w="90" w:type="dxa"/>
              <w:bottom w:w="65" w:type="dxa"/>
              <w:end w:w="90" w:type="dxa"/>
            </w:tcMar>
            <w:tcBorders>
              <w:bottom w:val="single" w:sz="4" w:color="B8C8D5"/>
            </w:tcBorders>
            <w:vAlign w:val="center"/>
          </w:tcPr>
          <w:p>
            <w:pPr>
              <w:pStyle w:val="JDHABBodyText"/>
              <w:spacing w:after="0" w:before="0"/>
            </w:pPr>
            <w:r>
              <w:rPr>
                <w:b w:val="0"/>
                <w:i/>
                <w:color w:val="5B6C78"/>
                <w:sz w:val="17"/>
              </w:rPr>
              <w:t>[City, country]</w:t>
            </w:r>
          </w:p>
        </w:tc>
      </w:tr>
    </w:tbl>
    <w:p>
      <w:pPr>
        <w:pStyle w:val="JDHABGuidance"/>
        <w:jc w:val="center"/>
      </w:pPr>
      <w:r>
        <w:t>Journal of Digital Health and Advanced Biomaterials · ISSN 3086-5972 (Online) · editor@jdhab.org · jdhab.org</w:t>
      </w:r>
    </w:p>
    <w:sectPr w:rsidR="00500047">
      <w:headerReference w:type="default" r:id="rId7"/>
      <w:footerReference w:type="default" r:id="rId8"/>
      <w:pgSz w:w="11906" w:h="16838"/>
      <w:pgMar w:top="992" w:right="1134" w:bottom="935" w:left="1134" w:header="425" w:footer="36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66EA0" w14:textId="77777777" w:rsidR="00C248D4" w:rsidRDefault="00C248D4">
      <w:pPr>
        <w:spacing w:after="0" w:line="240" w:lineRule="auto"/>
      </w:pPr>
      <w:r>
        <w:separator/>
      </w:r>
    </w:p>
  </w:endnote>
  <w:endnote w:type="continuationSeparator" w:id="0">
    <w:p w14:paraId="5DD15CE0" w14:textId="77777777" w:rsidR="00C248D4" w:rsidRDefault="00C24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font>
  <w:font w:name="MS Mincho">
    <w:altName w:val="ＭＳ 明朝"/>
    <w:panose1 w:val="02020609040205080304"/>
    <w:charset w:val="80"/>
    <w:family w:val="roman"/>
    <w:pitch w:val="fixed"/>
    <w:sig w:usb0="00000001" w:usb1="08070000" w:usb2="00000010" w:usb3="00000000" w:csb0="00020000"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00000001" w:usb1="08070000" w:usb2="00000010" w:usb3="00000000" w:csb0="00020000" w:csb1="00000000"/>
  </w:font>
  <w:font w:name="Courier">
    <w:panose1 w:val="02070409020205020404"/>
    <w:charset w:val="00"/>
    <w:family w:val="roman"/>
    <w:pitch w:val="variable"/>
  </w:font>
  <w:font w:name="Liberation Sans">
    <w:altName w:val="Arial"/>
    <w:charset w:val="00"/>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8" w:type="dxa"/>
      <w:jc w:val="center"/>
      <w:tblLayout w:type="fixed"/>
      <w:tblCellMar>
        <w:top w:w="55" w:type="dxa"/>
        <w:left w:w="0" w:type="dxa"/>
        <w:right w:w="0" w:type="dxa"/>
      </w:tblCellMar>
      <w:tblLook w:val="04A0" w:firstRow="1" w:lastRow="0" w:firstColumn="1" w:lastColumn="0" w:noHBand="0" w:noVBand="1"/>
    </w:tblPr>
    <w:tblGrid>
      <w:gridCol w:w="3968"/>
      <w:gridCol w:w="3798"/>
      <w:gridCol w:w="1702"/>
    </w:tblGrid>
    <w:tr w:rsidR="00500047" w14:paraId="2CFD4C7D" w14:textId="77777777">
      <w:trPr>
        <w:jc w:val="center"/>
      </w:trPr>
      <w:tc>
        <w:tcPr>
          <w:tcW w:w="3968" w:type="dxa"/>
          <w:vAlign w:val="center"/>
        </w:tcPr>
        <w:p w14:paraId="082ECBC1" w14:textId="77777777" w:rsidR="00500047" w:rsidRDefault="00000000">
          <w:pPr>
            <w:pStyle w:val="JDHABBodyText"/>
            <w:pBdr>
              <w:top w:val="single" w:sz="2" w:space="4" w:color="AFC2CE"/>
            </w:pBdr>
            <w:spacing w:after="0"/>
            <w:rPr>
              <w:color w:val="5B6C78"/>
              <w:sz w:val="14"/>
            </w:rPr>
          </w:pPr>
          <w:r>
            <w:rPr>
              <w:b w:val="0"/>
              <w:i w:val="0"/>
              <w:color w:val="253746"/>
              <w:sz w:val="16"/>
            </w:rPr>
            <w:t>Journal of Digital Health and Advanced Biomaterials</w:t>
          </w:r>
        </w:p>
      </w:tc>
      <w:tc>
        <w:tcPr>
          <w:tcW w:w="3798" w:type="dxa"/>
          <w:vAlign w:val="center"/>
        </w:tcPr>
        <w:p w14:paraId="064B4E1C" w14:textId="77777777" w:rsidR="00500047" w:rsidRDefault="00000000">
          <w:pPr>
            <w:pStyle w:val="JDHABBodyText"/>
            <w:pBdr>
              <w:top w:val="single" w:sz="2" w:space="4" w:color="AFC2CE"/>
            </w:pBdr>
            <w:spacing w:after="0"/>
            <w:jc w:val="center"/>
            <w:rPr>
              <w:color w:val="5B6C78"/>
              <w:sz w:val="14"/>
            </w:rPr>
          </w:pPr>
          <w:r>
            <w:rPr>
              <w:b w:val="0"/>
              <w:i w:val="0"/>
              <w:color w:val="253746"/>
              <w:sz w:val="16"/>
            </w:rPr>
            <w:t>Consent for publication</w:t>
          </w:r>
        </w:p>
      </w:tc>
      <w:tc>
        <w:tcPr>
          <w:tcW w:w="1702" w:type="dxa"/>
        </w:tcPr>
        <w:p w14:paraId="120034FB" w14:textId="77777777" w:rsidR="00500047" w:rsidRDefault="00000000">
          <w:pPr>
            <w:pBdr>
              <w:top w:val="single" w:sz="2" w:space="4" w:color="AFC2CE"/>
            </w:pBdr>
            <w:spacing w:after="0"/>
            <w:jc w:val="right"/>
          </w:pPr>
          <w:r>
            <w:rPr>
              <w:color w:val="5B6C78"/>
              <w:sz w:val="14"/>
            </w:rPr>
            <w:t xml:space="preserve">Page </w:t>
          </w:r>
          <w:r>
            <w:rPr>
              <w:color w:val="5B6C78"/>
              <w:sz w:val="15"/>
            </w:rPr>
            <w:fldChar w:fldCharType="begin"/>
          </w:r>
          <w:r>
            <w:rPr>
              <w:color w:val="5B6C78"/>
              <w:sz w:val="15"/>
            </w:rPr>
            <w:instrText xml:space="preserve"> PAGE </w:instrText>
          </w:r>
          <w:r>
            <w:rPr>
              <w:color w:val="5B6C78"/>
              <w:sz w:val="15"/>
            </w:rPr>
            <w:fldChar w:fldCharType="separate"/>
          </w:r>
          <w:r>
            <w:rPr>
              <w:color w:val="5B6C78"/>
              <w:sz w:val="15"/>
            </w:rPr>
            <w:t>4</w:t>
          </w:r>
          <w:r>
            <w:rPr>
              <w:color w:val="5B6C78"/>
              <w:sz w:val="15"/>
            </w:rPr>
            <w:fldChar w:fldCharType="end"/>
          </w:r>
          <w:r>
            <w:rPr>
              <w:color w:val="5B6C78"/>
              <w:sz w:val="14"/>
            </w:rPr>
            <w:t xml:space="preserve"> of </w:t>
          </w:r>
          <w:r>
            <w:rPr>
              <w:color w:val="5B6C78"/>
              <w:sz w:val="15"/>
            </w:rPr>
            <w:fldChar w:fldCharType="begin"/>
          </w:r>
          <w:r>
            <w:rPr>
              <w:color w:val="5B6C78"/>
              <w:sz w:val="15"/>
            </w:rPr>
            <w:instrText xml:space="preserve"> NUMPAGES </w:instrText>
          </w:r>
          <w:r>
            <w:rPr>
              <w:color w:val="5B6C78"/>
              <w:sz w:val="15"/>
            </w:rPr>
            <w:fldChar w:fldCharType="separate"/>
          </w:r>
          <w:r>
            <w:rPr>
              <w:color w:val="5B6C78"/>
              <w:sz w:val="15"/>
            </w:rPr>
            <w:t>4</w:t>
          </w:r>
          <w:r>
            <w:rPr>
              <w:color w:val="5B6C78"/>
              <w:sz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277B1" w14:textId="77777777" w:rsidR="00C248D4" w:rsidRDefault="00C248D4">
      <w:pPr>
        <w:spacing w:after="0" w:line="240" w:lineRule="auto"/>
      </w:pPr>
      <w:r>
        <w:separator/>
      </w:r>
    </w:p>
  </w:footnote>
  <w:footnote w:type="continuationSeparator" w:id="0">
    <w:p w14:paraId="2B0552F1" w14:textId="77777777" w:rsidR="00C248D4" w:rsidRDefault="00C248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11" w:type="dxa"/>
      <w:jc w:val="center"/>
      <w:tblLayout w:type="fixed"/>
      <w:tblCellMar>
        <w:left w:w="0" w:type="dxa"/>
        <w:bottom w:w="45" w:type="dxa"/>
        <w:right w:w="0" w:type="dxa"/>
      </w:tblCellMar>
      <w:tblLook w:val="04A0" w:firstRow="1" w:lastRow="0" w:firstColumn="1" w:lastColumn="0" w:noHBand="0" w:noVBand="1"/>
    </w:tblPr>
    <w:tblGrid>
      <w:gridCol w:w="5215"/>
      <w:gridCol w:w="4196"/>
    </w:tblGrid>
    <w:tr w:rsidR="00500047" w14:paraId="24CB5E45" w14:textId="77777777">
      <w:trPr>
        <w:jc w:val="center"/>
      </w:trPr>
      <w:tc>
        <w:tcPr>
          <w:tcW w:w="5215" w:type="dxa"/>
          <w:vAlign w:val="center"/>
        </w:tcPr>
        <w:p w14:paraId="2C66E2EF" w14:textId="77777777" w:rsidR="00500047" w:rsidRDefault="00000000">
          <w:pPr>
            <w:pStyle w:val="JDHABBodyText"/>
            <w:pBdr>
              <w:bottom w:val="single" w:sz="2" w:space="4" w:color="AFC2CE"/>
            </w:pBdr>
            <w:spacing w:after="0"/>
            <w:rPr>
              <w:color w:val="5B6C78"/>
              <w:sz w:val="15"/>
            </w:rPr>
          </w:pPr>
          <w:r>
            <w:rPr>
              <w:b w:val="0"/>
              <w:i w:val="0"/>
              <w:color w:val="253746"/>
              <w:sz w:val="17"/>
            </w:rPr>
            <w:t>JDHAB | Consent for publication</w:t>
          </w:r>
        </w:p>
      </w:tc>
      <w:tc>
        <w:tcPr>
          <w:tcW w:w="4196" w:type="dxa"/>
          <w:vAlign w:val="center"/>
        </w:tcPr>
        <w:p w14:paraId="021CC557" w14:textId="77777777" w:rsidR="00500047" w:rsidRDefault="00000000">
          <w:pPr>
            <w:pStyle w:val="JDHABBodyText"/>
            <w:pBdr>
              <w:bottom w:val="single" w:sz="2" w:space="4" w:color="AFC2CE"/>
            </w:pBdr>
            <w:spacing w:after="0"/>
            <w:jc w:val="right"/>
            <w:rPr>
              <w:b/>
              <w:color w:val="123A5D"/>
              <w:sz w:val="14"/>
            </w:rPr>
          </w:pPr>
          <w:r>
            <w:rPr>
              <w:b/>
              <w:i w:val="0"/>
              <w:color w:val="253746"/>
              <w:sz w:val="17"/>
            </w:rPr>
            <w:t>CONSENT FORM</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07399"/>
    <w:multiLevelType w:val="multilevel"/>
    <w:tmpl w:val="1AE2AE5A"/>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28D40BCA"/>
    <w:multiLevelType w:val="multilevel"/>
    <w:tmpl w:val="D758FAA8"/>
    <w:lvl w:ilvl="0">
      <w:start w:val="1"/>
      <w:numFmt w:val="decimal"/>
      <w:pStyle w:val="Numerada"/>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B6439EC"/>
    <w:multiLevelType w:val="multilevel"/>
    <w:tmpl w:val="92ECDFC4"/>
    <w:lvl w:ilvl="0">
      <w:start w:val="1"/>
      <w:numFmt w:val="bullet"/>
      <w:pStyle w:val="Commarcadores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0FE7F1F"/>
    <w:multiLevelType w:val="multilevel"/>
    <w:tmpl w:val="5276E856"/>
    <w:lvl w:ilvl="0">
      <w:start w:val="1"/>
      <w:numFmt w:val="bullet"/>
      <w:pStyle w:val="Commarcadores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54406958"/>
    <w:multiLevelType w:val="multilevel"/>
    <w:tmpl w:val="52A26034"/>
    <w:lvl w:ilvl="0">
      <w:start w:val="1"/>
      <w:numFmt w:val="decimal"/>
      <w:pStyle w:val="Numerada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0DD3D55"/>
    <w:multiLevelType w:val="multilevel"/>
    <w:tmpl w:val="511864C0"/>
    <w:lvl w:ilvl="0">
      <w:start w:val="1"/>
      <w:numFmt w:val="bullet"/>
      <w:pStyle w:val="Commarcadore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63A50C60"/>
    <w:multiLevelType w:val="multilevel"/>
    <w:tmpl w:val="E7FA24BA"/>
    <w:lvl w:ilvl="0">
      <w:start w:val="1"/>
      <w:numFmt w:val="decimal"/>
      <w:pStyle w:val="Numerada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863861687">
    <w:abstractNumId w:val="0"/>
  </w:num>
  <w:num w:numId="2" w16cid:durableId="122315439">
    <w:abstractNumId w:val="5"/>
  </w:num>
  <w:num w:numId="3" w16cid:durableId="944773641">
    <w:abstractNumId w:val="2"/>
  </w:num>
  <w:num w:numId="4" w16cid:durableId="445739708">
    <w:abstractNumId w:val="3"/>
  </w:num>
  <w:num w:numId="5" w16cid:durableId="2033920451">
    <w:abstractNumId w:val="1"/>
  </w:num>
  <w:num w:numId="6" w16cid:durableId="1807047176">
    <w:abstractNumId w:val="6"/>
  </w:num>
  <w:num w:numId="7" w16cid:durableId="13431657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500047"/>
    <w:rsid w:val="00195795"/>
    <w:rsid w:val="00500047"/>
    <w:rsid w:val="00C248D4"/>
    <w:rsid w:val="00EF20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7D303"/>
  <w15:docId w15:val="{F8FE109B-6022-436A-B5A4-5B9416ACA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DejaVu Sans"/>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0" w:line="276" w:lineRule="auto"/>
    </w:pPr>
    <w:rPr>
      <w:rFonts w:ascii="Arial" w:eastAsia="Arial" w:hAnsi="Arial"/>
      <w:color w:val="23303A"/>
      <w:sz w:val="21"/>
    </w:rPr>
  </w:style>
  <w:style w:type="paragraph" w:styleId="Ttulo1">
    <w:name w:val="heading 1"/>
    <w:basedOn w:val="Normal"/>
    <w:next w:val="Normal"/>
    <w:link w:val="Ttulo1Char"/>
    <w:uiPriority w:val="9"/>
    <w:qFormat/>
    <w:pPr>
      <w:keepNext/>
      <w:keepLines/>
      <w:spacing w:before="480" w:after="0"/>
      <w:outlineLvl w:val="0"/>
    </w:pPr>
    <w:rPr>
      <w:rFonts w:ascii="Calibri" w:eastAsia="MS Gothic" w:hAnsi="Calibri"/>
      <w:b/>
      <w:bCs/>
      <w:color w:val="365F91" w:themeColor="accent1" w:themeShade="BF"/>
      <w:sz w:val="28"/>
      <w:szCs w:val="28"/>
    </w:rPr>
  </w:style>
  <w:style w:type="paragraph" w:styleId="Ttulo2">
    <w:name w:val="heading 2"/>
    <w:basedOn w:val="Normal"/>
    <w:next w:val="Normal"/>
    <w:link w:val="Ttulo2Char"/>
    <w:uiPriority w:val="9"/>
    <w:semiHidden/>
    <w:unhideWhenUsed/>
    <w:qFormat/>
    <w:pPr>
      <w:keepNext/>
      <w:keepLines/>
      <w:spacing w:before="200" w:after="0"/>
      <w:outlineLvl w:val="1"/>
    </w:pPr>
    <w:rPr>
      <w:rFonts w:ascii="Calibri" w:eastAsia="MS Gothic" w:hAnsi="Calibri"/>
      <w:b/>
      <w:bCs/>
      <w:color w:val="4F81BD" w:themeColor="accent1"/>
      <w:sz w:val="26"/>
      <w:szCs w:val="26"/>
    </w:rPr>
  </w:style>
  <w:style w:type="paragraph" w:styleId="Ttulo3">
    <w:name w:val="heading 3"/>
    <w:basedOn w:val="Normal"/>
    <w:next w:val="Normal"/>
    <w:link w:val="Ttulo3Char"/>
    <w:uiPriority w:val="9"/>
    <w:semiHidden/>
    <w:unhideWhenUsed/>
    <w:qFormat/>
    <w:pPr>
      <w:keepNext/>
      <w:keepLines/>
      <w:spacing w:before="200" w:after="0"/>
      <w:outlineLvl w:val="2"/>
    </w:pPr>
    <w:rPr>
      <w:rFonts w:ascii="Calibri" w:eastAsia="MS Gothic" w:hAnsi="Calibri"/>
      <w:b/>
      <w:bCs/>
      <w:color w:val="4F81BD" w:themeColor="accent1"/>
    </w:rPr>
  </w:style>
  <w:style w:type="paragraph" w:styleId="Ttulo4">
    <w:name w:val="heading 4"/>
    <w:basedOn w:val="Normal"/>
    <w:next w:val="Normal"/>
    <w:link w:val="Ttulo4Char"/>
    <w:uiPriority w:val="9"/>
    <w:semiHidden/>
    <w:unhideWhenUsed/>
    <w:qFormat/>
    <w:pPr>
      <w:keepNext/>
      <w:keepLines/>
      <w:spacing w:before="200" w:after="0"/>
      <w:outlineLvl w:val="3"/>
    </w:pPr>
    <w:rPr>
      <w:rFonts w:ascii="Calibri" w:eastAsia="MS Gothic" w:hAnsi="Calibri"/>
      <w:b/>
      <w:bCs/>
      <w:i/>
      <w:iCs/>
      <w:color w:val="4F81BD" w:themeColor="accent1"/>
    </w:rPr>
  </w:style>
  <w:style w:type="paragraph" w:styleId="Ttulo5">
    <w:name w:val="heading 5"/>
    <w:basedOn w:val="Normal"/>
    <w:next w:val="Normal"/>
    <w:link w:val="Ttulo5Char"/>
    <w:uiPriority w:val="9"/>
    <w:semiHidden/>
    <w:unhideWhenUsed/>
    <w:qFormat/>
    <w:pPr>
      <w:keepNext/>
      <w:keepLines/>
      <w:spacing w:before="200" w:after="0"/>
      <w:outlineLvl w:val="4"/>
    </w:pPr>
    <w:rPr>
      <w:rFonts w:ascii="Calibri" w:eastAsia="MS Gothic" w:hAnsi="Calibri"/>
      <w:color w:val="243F60" w:themeColor="accent1" w:themeShade="7F"/>
    </w:rPr>
  </w:style>
  <w:style w:type="paragraph" w:styleId="Ttulo6">
    <w:name w:val="heading 6"/>
    <w:basedOn w:val="Normal"/>
    <w:next w:val="Normal"/>
    <w:link w:val="Ttulo6Char"/>
    <w:uiPriority w:val="9"/>
    <w:semiHidden/>
    <w:unhideWhenUsed/>
    <w:qFormat/>
    <w:pPr>
      <w:keepNext/>
      <w:keepLines/>
      <w:spacing w:before="200" w:after="0"/>
      <w:outlineLvl w:val="5"/>
    </w:pPr>
    <w:rPr>
      <w:rFonts w:ascii="Calibri" w:eastAsia="MS Gothic" w:hAnsi="Calibri"/>
      <w:i/>
      <w:iCs/>
      <w:color w:val="243F60" w:themeColor="accent1" w:themeShade="7F"/>
    </w:rPr>
  </w:style>
  <w:style w:type="paragraph" w:styleId="Ttulo7">
    <w:name w:val="heading 7"/>
    <w:basedOn w:val="Normal"/>
    <w:next w:val="Normal"/>
    <w:link w:val="Ttulo7Char"/>
    <w:qFormat/>
    <w:pPr>
      <w:keepNext/>
      <w:keepLines/>
      <w:spacing w:before="200" w:after="0"/>
      <w:outlineLvl w:val="6"/>
    </w:pPr>
    <w:rPr>
      <w:rFonts w:ascii="Calibri" w:eastAsia="MS Gothic" w:hAnsi="Calibri"/>
      <w:i/>
      <w:iCs/>
      <w:color w:val="404040" w:themeColor="dark1" w:themeTint="BF"/>
    </w:rPr>
  </w:style>
  <w:style w:type="paragraph" w:styleId="Ttulo8">
    <w:name w:val="heading 8"/>
    <w:basedOn w:val="Normal"/>
    <w:next w:val="Normal"/>
    <w:link w:val="Ttulo8Char"/>
    <w:qFormat/>
    <w:pPr>
      <w:keepNext/>
      <w:keepLines/>
      <w:spacing w:before="200" w:after="0"/>
      <w:outlineLvl w:val="7"/>
    </w:pPr>
    <w:rPr>
      <w:rFonts w:ascii="Calibri" w:eastAsia="MS Gothic" w:hAnsi="Calibri"/>
      <w:color w:val="4F81BD" w:themeColor="accent1"/>
      <w:sz w:val="20"/>
      <w:szCs w:val="20"/>
    </w:rPr>
  </w:style>
  <w:style w:type="paragraph" w:styleId="Ttulo9">
    <w:name w:val="heading 9"/>
    <w:basedOn w:val="Normal"/>
    <w:next w:val="Normal"/>
    <w:link w:val="Ttulo9Char"/>
    <w:qFormat/>
    <w:pPr>
      <w:keepNext/>
      <w:keepLines/>
      <w:spacing w:before="200" w:after="0"/>
      <w:outlineLvl w:val="8"/>
    </w:pPr>
    <w:rPr>
      <w:rFonts w:ascii="Calibri" w:eastAsia="MS Gothic" w:hAnsi="Calibri"/>
      <w:i/>
      <w:iCs/>
      <w:color w:val="404040" w:themeColor="dark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qFormat/>
  </w:style>
  <w:style w:type="character" w:customStyle="1" w:styleId="RodapChar">
    <w:name w:val="Rodapé Char"/>
    <w:basedOn w:val="Fontepargpadro"/>
    <w:link w:val="Rodap"/>
    <w:qFormat/>
  </w:style>
  <w:style w:type="character" w:customStyle="1" w:styleId="Ttulo1Char">
    <w:name w:val="Título 1 Char"/>
    <w:basedOn w:val="Fontepargpadro"/>
    <w:link w:val="Ttulo1"/>
    <w:qFormat/>
    <w:rPr>
      <w:rFonts w:ascii="Calibri" w:eastAsia="MS Gothic" w:hAnsi="Calibri" w:cs="DejaVu Sans"/>
      <w:b/>
      <w:bCs/>
      <w:color w:val="365F91" w:themeColor="accent1" w:themeShade="BF"/>
      <w:sz w:val="28"/>
      <w:szCs w:val="28"/>
    </w:rPr>
  </w:style>
  <w:style w:type="character" w:customStyle="1" w:styleId="Ttulo2Char">
    <w:name w:val="Título 2 Char"/>
    <w:basedOn w:val="Fontepargpadro"/>
    <w:link w:val="Ttulo2"/>
    <w:qFormat/>
    <w:rPr>
      <w:rFonts w:ascii="Calibri" w:eastAsia="MS Gothic" w:hAnsi="Calibri" w:cs="DejaVu Sans"/>
      <w:b/>
      <w:bCs/>
      <w:color w:val="4F81BD" w:themeColor="accent1"/>
      <w:sz w:val="26"/>
      <w:szCs w:val="26"/>
    </w:rPr>
  </w:style>
  <w:style w:type="character" w:customStyle="1" w:styleId="Ttulo3Char">
    <w:name w:val="Título 3 Char"/>
    <w:basedOn w:val="Fontepargpadro"/>
    <w:link w:val="Ttulo3"/>
    <w:qFormat/>
    <w:rPr>
      <w:rFonts w:ascii="Calibri" w:eastAsia="MS Gothic" w:hAnsi="Calibri" w:cs="DejaVu Sans"/>
      <w:b/>
      <w:bCs/>
      <w:color w:val="4F81BD" w:themeColor="accent1"/>
    </w:rPr>
  </w:style>
  <w:style w:type="character" w:customStyle="1" w:styleId="TtuloChar">
    <w:name w:val="Título Char"/>
    <w:basedOn w:val="Fontepargpadro"/>
    <w:link w:val="Ttulo"/>
    <w:qFormat/>
    <w:rPr>
      <w:rFonts w:ascii="Calibri" w:eastAsia="MS Gothic" w:hAnsi="Calibri" w:cs="DejaVu Sans"/>
      <w:color w:val="17365D" w:themeColor="dark2" w:themeShade="BF"/>
      <w:spacing w:val="5"/>
      <w:kern w:val="2"/>
      <w:sz w:val="52"/>
      <w:szCs w:val="52"/>
    </w:rPr>
  </w:style>
  <w:style w:type="character" w:customStyle="1" w:styleId="SubttuloChar">
    <w:name w:val="Subtítulo Char"/>
    <w:basedOn w:val="Fontepargpadro"/>
    <w:link w:val="Subttulo"/>
    <w:qFormat/>
    <w:rPr>
      <w:rFonts w:ascii="Calibri" w:eastAsia="MS Gothic" w:hAnsi="Calibri" w:cs="DejaVu Sans"/>
      <w:i/>
      <w:iCs/>
      <w:color w:val="4F81BD" w:themeColor="accent1"/>
      <w:spacing w:val="15"/>
      <w:sz w:val="24"/>
      <w:szCs w:val="24"/>
    </w:rPr>
  </w:style>
  <w:style w:type="character" w:customStyle="1" w:styleId="CorpodetextoChar">
    <w:name w:val="Corpo de texto Char"/>
    <w:basedOn w:val="Fontepargpadro"/>
    <w:link w:val="Corpodetexto"/>
    <w:qFormat/>
  </w:style>
  <w:style w:type="character" w:customStyle="1" w:styleId="Corpodetexto2Char">
    <w:name w:val="Corpo de texto 2 Char"/>
    <w:basedOn w:val="Fontepargpadro"/>
    <w:link w:val="Corpodetexto2"/>
    <w:qFormat/>
  </w:style>
  <w:style w:type="character" w:customStyle="1" w:styleId="Corpodetexto3Char">
    <w:name w:val="Corpo de texto 3 Char"/>
    <w:basedOn w:val="Fontepargpadro"/>
    <w:link w:val="Corpodetexto3"/>
    <w:qFormat/>
    <w:rPr>
      <w:sz w:val="16"/>
      <w:szCs w:val="16"/>
    </w:rPr>
  </w:style>
  <w:style w:type="character" w:customStyle="1" w:styleId="TextodemacroChar">
    <w:name w:val="Texto de macro Char"/>
    <w:basedOn w:val="Fontepargpadro"/>
    <w:link w:val="Textodemacro"/>
    <w:qFormat/>
    <w:rPr>
      <w:rFonts w:ascii="Courier" w:hAnsi="Courier"/>
      <w:sz w:val="20"/>
      <w:szCs w:val="20"/>
    </w:rPr>
  </w:style>
  <w:style w:type="character" w:customStyle="1" w:styleId="CitaoChar">
    <w:name w:val="Citação Char"/>
    <w:basedOn w:val="Fontepargpadro"/>
    <w:link w:val="Citao"/>
    <w:qFormat/>
    <w:rPr>
      <w:i/>
      <w:iCs/>
      <w:color w:val="000000" w:themeColor="dark1"/>
    </w:rPr>
  </w:style>
  <w:style w:type="character" w:customStyle="1" w:styleId="Ttulo4Char">
    <w:name w:val="Título 4 Char"/>
    <w:basedOn w:val="Fontepargpadro"/>
    <w:link w:val="Ttulo4"/>
    <w:qFormat/>
    <w:rPr>
      <w:rFonts w:ascii="Calibri" w:eastAsia="MS Gothic" w:hAnsi="Calibri" w:cs="DejaVu Sans"/>
      <w:b/>
      <w:bCs/>
      <w:i/>
      <w:iCs/>
      <w:color w:val="4F81BD" w:themeColor="accent1"/>
    </w:rPr>
  </w:style>
  <w:style w:type="character" w:customStyle="1" w:styleId="Ttulo5Char">
    <w:name w:val="Título 5 Char"/>
    <w:basedOn w:val="Fontepargpadro"/>
    <w:link w:val="Ttulo5"/>
    <w:qFormat/>
    <w:rPr>
      <w:rFonts w:ascii="Calibri" w:eastAsia="MS Gothic" w:hAnsi="Calibri" w:cs="DejaVu Sans"/>
      <w:color w:val="243F60" w:themeColor="accent1" w:themeShade="7F"/>
    </w:rPr>
  </w:style>
  <w:style w:type="character" w:customStyle="1" w:styleId="Ttulo6Char">
    <w:name w:val="Título 6 Char"/>
    <w:basedOn w:val="Fontepargpadro"/>
    <w:link w:val="Ttulo6"/>
    <w:qFormat/>
    <w:rPr>
      <w:rFonts w:ascii="Calibri" w:eastAsia="MS Gothic" w:hAnsi="Calibri" w:cs="DejaVu Sans"/>
      <w:i/>
      <w:iCs/>
      <w:color w:val="243F60" w:themeColor="accent1" w:themeShade="7F"/>
    </w:rPr>
  </w:style>
  <w:style w:type="character" w:customStyle="1" w:styleId="Ttulo7Char">
    <w:name w:val="Título 7 Char"/>
    <w:basedOn w:val="Fontepargpadro"/>
    <w:link w:val="Ttulo7"/>
    <w:qFormat/>
    <w:rPr>
      <w:rFonts w:ascii="Calibri" w:eastAsia="MS Gothic" w:hAnsi="Calibri" w:cs="DejaVu Sans"/>
      <w:i/>
      <w:iCs/>
      <w:color w:val="404040" w:themeColor="dark1" w:themeTint="BF"/>
    </w:rPr>
  </w:style>
  <w:style w:type="character" w:customStyle="1" w:styleId="Ttulo8Char">
    <w:name w:val="Título 8 Char"/>
    <w:basedOn w:val="Fontepargpadro"/>
    <w:link w:val="Ttulo8"/>
    <w:qFormat/>
    <w:rPr>
      <w:rFonts w:ascii="Calibri" w:eastAsia="MS Gothic" w:hAnsi="Calibri" w:cs="DejaVu Sans"/>
      <w:color w:val="4F81BD" w:themeColor="accent1"/>
      <w:sz w:val="20"/>
      <w:szCs w:val="20"/>
    </w:rPr>
  </w:style>
  <w:style w:type="character" w:customStyle="1" w:styleId="Ttulo9Char">
    <w:name w:val="Título 9 Char"/>
    <w:basedOn w:val="Fontepargpadro"/>
    <w:link w:val="Ttulo9"/>
    <w:qFormat/>
    <w:rPr>
      <w:rFonts w:ascii="Calibri" w:eastAsia="MS Gothic" w:hAnsi="Calibri" w:cs="DejaVu Sans"/>
      <w:i/>
      <w:iCs/>
      <w:color w:val="404040" w:themeColor="dark1" w:themeTint="BF"/>
      <w:sz w:val="20"/>
      <w:szCs w:val="20"/>
    </w:rPr>
  </w:style>
  <w:style w:type="character" w:styleId="Forte">
    <w:name w:val="Strong"/>
    <w:basedOn w:val="Fontepargpadro"/>
    <w:qFormat/>
    <w:rPr>
      <w:b/>
      <w:bCs/>
    </w:rPr>
  </w:style>
  <w:style w:type="character" w:styleId="nfase">
    <w:name w:val="Emphasis"/>
    <w:basedOn w:val="Fontepargpadro"/>
    <w:qFormat/>
    <w:rPr>
      <w:i/>
      <w:iCs/>
    </w:rPr>
  </w:style>
  <w:style w:type="character" w:customStyle="1" w:styleId="CitaoIntensaChar">
    <w:name w:val="Citação Intensa Char"/>
    <w:basedOn w:val="Fontepargpadro"/>
    <w:link w:val="CitaoIntensa"/>
    <w:qFormat/>
    <w:rPr>
      <w:b/>
      <w:bCs/>
      <w:i/>
      <w:iCs/>
      <w:color w:val="4F81BD" w:themeColor="accent1"/>
    </w:rPr>
  </w:style>
  <w:style w:type="character" w:styleId="nfaseSutil">
    <w:name w:val="Subtle Emphasis"/>
    <w:basedOn w:val="Fontepargpadro"/>
    <w:qFormat/>
    <w:rPr>
      <w:i/>
      <w:iCs/>
      <w:color w:val="808080" w:themeColor="dark1" w:themeTint="7F"/>
    </w:rPr>
  </w:style>
  <w:style w:type="character" w:styleId="nfaseIntensa">
    <w:name w:val="Intense Emphasis"/>
    <w:basedOn w:val="Fontepargpadro"/>
    <w:qFormat/>
    <w:rPr>
      <w:b/>
      <w:bCs/>
      <w:i/>
      <w:iCs/>
      <w:color w:val="4F81BD" w:themeColor="accent1"/>
    </w:rPr>
  </w:style>
  <w:style w:type="character" w:styleId="RefernciaSutil">
    <w:name w:val="Subtle Reference"/>
    <w:basedOn w:val="Fontepargpadro"/>
    <w:qFormat/>
    <w:rPr>
      <w:smallCaps/>
      <w:color w:val="C0504D" w:themeColor="accent2"/>
      <w:u w:val="single"/>
    </w:rPr>
  </w:style>
  <w:style w:type="character" w:styleId="RefernciaIntensa">
    <w:name w:val="Intense Reference"/>
    <w:basedOn w:val="Fontepargpadro"/>
    <w:qFormat/>
    <w:rPr>
      <w:b/>
      <w:bCs/>
      <w:smallCaps/>
      <w:color w:val="C0504D" w:themeColor="accent2"/>
      <w:spacing w:val="5"/>
      <w:u w:val="single"/>
    </w:rPr>
  </w:style>
  <w:style w:type="character" w:styleId="TtulodoLivro">
    <w:name w:val="Book Title"/>
    <w:basedOn w:val="Fontepargpadro"/>
    <w:qFormat/>
    <w:rPr>
      <w:b/>
      <w:bCs/>
      <w:smallCaps/>
      <w:spacing w:val="5"/>
    </w:rPr>
  </w:style>
  <w:style w:type="paragraph" w:customStyle="1" w:styleId="Heading">
    <w:name w:val="Heading"/>
    <w:basedOn w:val="Normal"/>
    <w:next w:val="Corpodetexto"/>
    <w:qFormat/>
    <w:pPr>
      <w:keepNext/>
      <w:spacing w:before="240" w:after="120"/>
    </w:pPr>
    <w:rPr>
      <w:rFonts w:ascii="Liberation Sans" w:eastAsia="Noto Sans CJK SC" w:hAnsi="Liberation Sans" w:cs="Lohit Devanagari"/>
      <w:sz w:val="28"/>
      <w:szCs w:val="28"/>
    </w:rPr>
  </w:style>
  <w:style w:type="paragraph" w:styleId="Corpodetexto">
    <w:name w:val="Body Text"/>
    <w:basedOn w:val="Normal"/>
    <w:link w:val="CorpodetextoChar"/>
    <w:pPr>
      <w:spacing w:after="120"/>
    </w:pPr>
  </w:style>
  <w:style w:type="paragraph" w:styleId="Lista">
    <w:name w:val="List"/>
    <w:basedOn w:val="Normal"/>
    <w:pPr>
      <w:ind w:left="360" w:hanging="360"/>
      <w:contextualSpacing/>
    </w:pPr>
  </w:style>
  <w:style w:type="paragraph" w:styleId="Legenda">
    <w:name w:val="caption"/>
    <w:basedOn w:val="Normal"/>
    <w:next w:val="Normal"/>
    <w:qFormat/>
    <w:pPr>
      <w:spacing w:line="240" w:lineRule="auto"/>
    </w:pPr>
    <w:rPr>
      <w:b/>
      <w:bCs/>
      <w:color w:val="4F81BD" w:themeColor="accent1"/>
      <w:sz w:val="18"/>
      <w:szCs w:val="18"/>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Cabealho">
    <w:name w:val="header"/>
    <w:basedOn w:val="Normal"/>
    <w:link w:val="CabealhoChar"/>
    <w:pPr>
      <w:tabs>
        <w:tab w:val="center" w:pos="4680"/>
        <w:tab w:val="right" w:pos="9360"/>
      </w:tabs>
      <w:spacing w:after="0" w:line="240" w:lineRule="auto"/>
    </w:pPr>
  </w:style>
  <w:style w:type="paragraph" w:styleId="Rodap">
    <w:name w:val="footer"/>
    <w:basedOn w:val="Normal"/>
    <w:link w:val="RodapChar"/>
    <w:pPr>
      <w:tabs>
        <w:tab w:val="center" w:pos="4680"/>
        <w:tab w:val="right" w:pos="9360"/>
      </w:tabs>
      <w:spacing w:after="0" w:line="240" w:lineRule="auto"/>
    </w:pPr>
  </w:style>
  <w:style w:type="paragraph" w:styleId="SemEspaamento">
    <w:name w:val="No Spacing"/>
    <w:qFormat/>
  </w:style>
  <w:style w:type="paragraph" w:styleId="Ttulo">
    <w:name w:val="Title"/>
    <w:basedOn w:val="Normal"/>
    <w:next w:val="Normal"/>
    <w:link w:val="TtuloChar"/>
    <w:uiPriority w:val="10"/>
    <w:qFormat/>
    <w:pPr>
      <w:pBdr>
        <w:bottom w:val="single" w:sz="8" w:space="4" w:color="4F81BD"/>
      </w:pBdr>
      <w:spacing w:after="300" w:line="240" w:lineRule="auto"/>
      <w:contextualSpacing/>
    </w:pPr>
    <w:rPr>
      <w:rFonts w:ascii="Calibri" w:eastAsia="MS Gothic" w:hAnsi="Calibri"/>
      <w:color w:val="17365D" w:themeColor="dark2" w:themeShade="BF"/>
      <w:spacing w:val="5"/>
      <w:kern w:val="2"/>
      <w:sz w:val="52"/>
      <w:szCs w:val="52"/>
    </w:rPr>
  </w:style>
  <w:style w:type="paragraph" w:styleId="Subttulo">
    <w:name w:val="Subtitle"/>
    <w:basedOn w:val="Normal"/>
    <w:next w:val="Normal"/>
    <w:link w:val="SubttuloChar"/>
    <w:uiPriority w:val="11"/>
    <w:qFormat/>
    <w:rPr>
      <w:rFonts w:ascii="Calibri" w:eastAsia="MS Gothic" w:hAnsi="Calibri"/>
      <w:i/>
      <w:iCs/>
      <w:color w:val="4F81BD" w:themeColor="accent1"/>
      <w:spacing w:val="15"/>
      <w:sz w:val="24"/>
      <w:szCs w:val="24"/>
    </w:rPr>
  </w:style>
  <w:style w:type="paragraph" w:styleId="PargrafodaLista">
    <w:name w:val="List Paragraph"/>
    <w:basedOn w:val="Normal"/>
    <w:qFormat/>
    <w:pPr>
      <w:ind w:left="720"/>
      <w:contextualSpacing/>
    </w:pPr>
  </w:style>
  <w:style w:type="paragraph" w:styleId="Corpodetexto2">
    <w:name w:val="Body Text 2"/>
    <w:basedOn w:val="Normal"/>
    <w:link w:val="Corpodetexto2Char"/>
    <w:qFormat/>
    <w:pPr>
      <w:spacing w:after="120" w:line="480" w:lineRule="auto"/>
    </w:pPr>
  </w:style>
  <w:style w:type="paragraph" w:styleId="Corpodetexto3">
    <w:name w:val="Body Text 3"/>
    <w:basedOn w:val="Normal"/>
    <w:link w:val="Corpodetexto3Char"/>
    <w:qFormat/>
    <w:pPr>
      <w:spacing w:after="120"/>
    </w:pPr>
    <w:rPr>
      <w:sz w:val="16"/>
      <w:szCs w:val="16"/>
    </w:rPr>
  </w:style>
  <w:style w:type="paragraph" w:styleId="Lista2">
    <w:name w:val="List 2"/>
    <w:basedOn w:val="Normal"/>
    <w:qFormat/>
    <w:pPr>
      <w:ind w:left="720" w:hanging="360"/>
      <w:contextualSpacing/>
    </w:pPr>
  </w:style>
  <w:style w:type="paragraph" w:styleId="Lista3">
    <w:name w:val="List 3"/>
    <w:basedOn w:val="Normal"/>
    <w:qFormat/>
    <w:pPr>
      <w:ind w:left="1080" w:hanging="360"/>
      <w:contextualSpacing/>
    </w:pPr>
  </w:style>
  <w:style w:type="paragraph" w:styleId="Commarcadores">
    <w:name w:val="List Bullet"/>
    <w:basedOn w:val="Normal"/>
    <w:pPr>
      <w:numPr>
        <w:numId w:val="2"/>
      </w:numPr>
      <w:contextualSpacing/>
    </w:pPr>
  </w:style>
  <w:style w:type="paragraph" w:styleId="Commarcadores2">
    <w:name w:val="List Bullet 2"/>
    <w:basedOn w:val="Normal"/>
    <w:pPr>
      <w:numPr>
        <w:numId w:val="3"/>
      </w:numPr>
      <w:contextualSpacing/>
    </w:pPr>
  </w:style>
  <w:style w:type="paragraph" w:styleId="Commarcadores3">
    <w:name w:val="List Bullet 3"/>
    <w:basedOn w:val="Normal"/>
    <w:pPr>
      <w:numPr>
        <w:numId w:val="4"/>
      </w:numPr>
      <w:contextualSpacing/>
    </w:pPr>
  </w:style>
  <w:style w:type="paragraph" w:styleId="Numerada">
    <w:name w:val="List Number"/>
    <w:basedOn w:val="Normal"/>
    <w:pPr>
      <w:numPr>
        <w:numId w:val="5"/>
      </w:numPr>
      <w:contextualSpacing/>
    </w:pPr>
  </w:style>
  <w:style w:type="paragraph" w:styleId="Numerada2">
    <w:name w:val="List Number 2"/>
    <w:basedOn w:val="Normal"/>
    <w:pPr>
      <w:numPr>
        <w:numId w:val="6"/>
      </w:numPr>
      <w:contextualSpacing/>
    </w:pPr>
  </w:style>
  <w:style w:type="paragraph" w:styleId="Numerada3">
    <w:name w:val="List Number 3"/>
    <w:basedOn w:val="Normal"/>
    <w:pPr>
      <w:numPr>
        <w:numId w:val="7"/>
      </w:numPr>
      <w:contextualSpacing/>
    </w:pPr>
  </w:style>
  <w:style w:type="paragraph" w:styleId="Listadecontinuao">
    <w:name w:val="List Continue"/>
    <w:basedOn w:val="Normal"/>
    <w:pPr>
      <w:spacing w:after="120"/>
      <w:ind w:left="360"/>
      <w:contextualSpacing/>
    </w:pPr>
  </w:style>
  <w:style w:type="paragraph" w:styleId="Listadecontinuao2">
    <w:name w:val="List Continue 2"/>
    <w:basedOn w:val="Normal"/>
    <w:pPr>
      <w:spacing w:after="120"/>
      <w:ind w:left="720"/>
      <w:contextualSpacing/>
    </w:pPr>
  </w:style>
  <w:style w:type="paragraph" w:styleId="Listadecontinuao3">
    <w:name w:val="List Continue 3"/>
    <w:basedOn w:val="Normal"/>
    <w:pPr>
      <w:spacing w:after="120"/>
      <w:ind w:left="1080"/>
      <w:contextualSpacing/>
    </w:pPr>
  </w:style>
  <w:style w:type="paragraph" w:styleId="Textodemacro">
    <w:name w:val="macro"/>
    <w:link w:val="TextodemacroChar"/>
    <w:qFormat/>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Citao">
    <w:name w:val="Quote"/>
    <w:basedOn w:val="Normal"/>
    <w:next w:val="Normal"/>
    <w:link w:val="CitaoChar"/>
    <w:qFormat/>
    <w:rPr>
      <w:i/>
      <w:iCs/>
      <w:color w:val="000000" w:themeColor="dark1"/>
    </w:rPr>
  </w:style>
  <w:style w:type="paragraph" w:styleId="CitaoIntensa">
    <w:name w:val="Intense Quote"/>
    <w:basedOn w:val="Normal"/>
    <w:next w:val="Normal"/>
    <w:link w:val="CitaoIntensaChar"/>
    <w:qFormat/>
    <w:pPr>
      <w:pBdr>
        <w:bottom w:val="single" w:sz="4" w:space="4" w:color="4F81BD"/>
      </w:pBdr>
      <w:spacing w:before="200" w:after="280"/>
      <w:ind w:left="936" w:right="936"/>
    </w:pPr>
    <w:rPr>
      <w:b/>
      <w:bCs/>
      <w:i/>
      <w:iCs/>
      <w:color w:val="4F81BD" w:themeColor="accent1"/>
    </w:rPr>
  </w:style>
  <w:style w:type="paragraph" w:styleId="Ttulodendiceremissivo">
    <w:name w:val="index heading"/>
    <w:basedOn w:val="Heading"/>
  </w:style>
  <w:style w:type="paragraph" w:styleId="CabealhodoSumrio">
    <w:name w:val="TOC Heading"/>
    <w:basedOn w:val="Ttulo1"/>
    <w:next w:val="Normal"/>
    <w:qFormat/>
    <w:pPr>
      <w:outlineLvl w:val="9"/>
    </w:pPr>
  </w:style>
  <w:style w:type="paragraph" w:customStyle="1" w:styleId="JDHABType">
    <w:name w:val="JDHAB Type"/>
    <w:qFormat/>
    <w:pPr>
      <w:keepNext/>
      <w:spacing w:before="40" w:after="120"/>
    </w:pPr>
    <w:rPr>
      <w:rFonts w:ascii="Arial" w:eastAsia="Arial" w:hAnsi="Arial"/>
      <w:color w:val="123A5D"/>
      <w:sz w:val="16"/>
    </w:rPr>
  </w:style>
  <w:style w:type="paragraph" w:customStyle="1" w:styleId="JDHABTitle">
    <w:name w:val="JDHAB Title"/>
    <w:qFormat/>
    <w:pPr>
      <w:keepNext/>
      <w:spacing w:after="140" w:line="228" w:lineRule="auto"/>
    </w:pPr>
    <w:rPr>
      <w:rFonts w:ascii="Arial" w:eastAsia="Arial" w:hAnsi="Arial"/>
      <w:b/>
      <w:color w:val="123A5D"/>
      <w:sz w:val="37"/>
    </w:rPr>
  </w:style>
  <w:style w:type="paragraph" w:customStyle="1" w:styleId="JDHABAuthors">
    <w:name w:val="JDHAB Authors"/>
    <w:qFormat/>
    <w:pPr>
      <w:keepNext/>
      <w:spacing w:before="120" w:after="80"/>
    </w:pPr>
    <w:rPr>
      <w:rFonts w:ascii="Arial" w:eastAsia="Arial" w:hAnsi="Arial"/>
      <w:color w:val="23303A"/>
    </w:rPr>
  </w:style>
  <w:style w:type="paragraph" w:customStyle="1" w:styleId="JDHABAffiliation">
    <w:name w:val="JDHAB Affiliation"/>
    <w:qFormat/>
    <w:pPr>
      <w:keepNext/>
      <w:spacing w:before="20" w:after="24"/>
    </w:pPr>
    <w:rPr>
      <w:rFonts w:ascii="Arial" w:eastAsia="Arial" w:hAnsi="Arial"/>
      <w:color w:val="5B6C78"/>
      <w:sz w:val="17"/>
    </w:rPr>
  </w:style>
  <w:style w:type="paragraph" w:customStyle="1" w:styleId="JDHABMeta">
    <w:name w:val="JDHAB Meta"/>
    <w:qFormat/>
    <w:pPr>
      <w:keepNext/>
      <w:spacing w:before="60" w:after="40"/>
    </w:pPr>
    <w:rPr>
      <w:rFonts w:ascii="Arial" w:eastAsia="Arial" w:hAnsi="Arial"/>
      <w:color w:val="23303A"/>
      <w:sz w:val="17"/>
    </w:rPr>
  </w:style>
  <w:style w:type="paragraph" w:customStyle="1" w:styleId="JDHABHeading">
    <w:name w:val="JDHAB Heading"/>
    <w:qFormat/>
    <w:pPr>
      <w:keepNext/>
      <w:spacing w:before="140" w:after="120"/>
    </w:pPr>
    <w:rPr>
      <w:rFonts w:ascii="Arial" w:eastAsia="Arial" w:hAnsi="Arial"/>
      <w:color w:val="123A5D"/>
      <w:sz w:val="18"/>
    </w:rPr>
  </w:style>
  <w:style w:type="paragraph" w:customStyle="1" w:styleId="JDHABAbstract">
    <w:name w:val="JDHAB Abstract"/>
    <w:qFormat/>
    <w:pPr>
      <w:spacing w:after="80" w:line="259" w:lineRule="auto"/>
    </w:pPr>
    <w:rPr>
      <w:rFonts w:ascii="Arial" w:eastAsia="Arial" w:hAnsi="Arial"/>
      <w:color w:val="23303A"/>
      <w:sz w:val="19"/>
    </w:rPr>
  </w:style>
  <w:style w:type="paragraph" w:customStyle="1" w:styleId="JDHABKeywords">
    <w:name w:val="JDHAB Keywords"/>
    <w:qFormat/>
    <w:pPr>
      <w:spacing w:before="140" w:after="80"/>
    </w:pPr>
    <w:rPr>
      <w:rFonts w:ascii="Arial" w:eastAsia="Arial" w:hAnsi="Arial"/>
      <w:color w:val="23303A"/>
      <w:sz w:val="18"/>
    </w:rPr>
  </w:style>
  <w:style w:type="paragraph" w:customStyle="1" w:styleId="JDHABBodyHeading">
    <w:name w:val="JDHAB Body Heading"/>
    <w:qFormat/>
    <w:pPr>
      <w:keepNext/>
      <w:spacing w:before="360" w:after="140"/>
      <w:outlineLvl w:val="0"/>
    </w:pPr>
    <w:rPr>
      <w:rFonts w:ascii="Arial" w:eastAsia="Arial" w:hAnsi="Arial"/>
      <w:b/>
      <w:color w:val="123A5D"/>
      <w:sz w:val="24"/>
    </w:rPr>
  </w:style>
  <w:style w:type="paragraph" w:customStyle="1" w:styleId="JDHABBodySubheading">
    <w:name w:val="JDHAB Body Subheading"/>
    <w:qFormat/>
    <w:pPr>
      <w:keepNext/>
      <w:spacing w:before="200" w:after="80"/>
    </w:pPr>
    <w:rPr>
      <w:rFonts w:ascii="Arial" w:eastAsia="Arial" w:hAnsi="Arial"/>
      <w:b/>
      <w:color w:val="124365"/>
      <w:sz w:val="21"/>
    </w:rPr>
  </w:style>
  <w:style w:type="paragraph" w:customStyle="1" w:styleId="JDHABGuidance">
    <w:name w:val="JDHAB Guidance"/>
    <w:qFormat/>
    <w:pPr>
      <w:keepNext/>
      <w:spacing w:before="20" w:after="140" w:line="247" w:lineRule="auto"/>
      <w:ind w:left="85" w:right="23"/>
    </w:pPr>
    <w:rPr>
      <w:rFonts w:ascii="Arial" w:eastAsia="Arial" w:hAnsi="Arial"/>
      <w:color w:val="5B6C78"/>
      <w:sz w:val="16"/>
    </w:rPr>
  </w:style>
  <w:style w:type="paragraph" w:customStyle="1" w:styleId="JDHABBodyText">
    <w:name w:val="JDHAB Body Text"/>
    <w:qFormat/>
    <w:pPr>
      <w:spacing w:before="20" w:after="240" w:line="276" w:lineRule="auto"/>
    </w:pPr>
    <w:rPr>
      <w:rFonts w:ascii="Arial" w:eastAsia="Arial" w:hAnsi="Arial"/>
      <w:color w:val="23303A"/>
      <w:sz w:val="21"/>
    </w:rPr>
  </w:style>
  <w:style w:type="paragraph" w:customStyle="1" w:styleId="JDHABObjectiveText">
    <w:name w:val="JDHAB Objective Text"/>
    <w:qFormat/>
    <w:pPr>
      <w:spacing w:before="20" w:after="240" w:line="276" w:lineRule="auto"/>
    </w:pPr>
    <w:rPr>
      <w:rFonts w:ascii="Arial" w:eastAsia="Arial" w:hAnsi="Arial"/>
      <w:color w:val="23303A"/>
      <w:sz w:val="21"/>
    </w:rPr>
  </w:style>
  <w:style w:type="paragraph" w:customStyle="1" w:styleId="JDHABSubheading">
    <w:name w:val="JDHAB Subheading"/>
    <w:qFormat/>
    <w:pPr>
      <w:keepNext/>
      <w:spacing w:before="240" w:after="80"/>
      <w:outlineLvl w:val="1"/>
    </w:pPr>
    <w:rPr>
      <w:rFonts w:ascii="Arial" w:eastAsia="Arial" w:hAnsi="Arial"/>
      <w:b/>
      <w:color w:val="123A5D"/>
      <w:sz w:val="21"/>
    </w:rPr>
  </w:style>
  <w:style w:type="paragraph" w:customStyle="1" w:styleId="JDHABTableTitle">
    <w:name w:val="JDHAB Table Title"/>
    <w:qFormat/>
    <w:pPr>
      <w:keepNext/>
      <w:spacing w:before="160" w:after="100"/>
    </w:pPr>
    <w:rPr>
      <w:rFonts w:ascii="Arial" w:eastAsia="Arial" w:hAnsi="Arial"/>
      <w:b/>
      <w:color w:val="123A5D"/>
      <w:sz w:val="17"/>
    </w:rPr>
  </w:style>
  <w:style w:type="paragraph" w:customStyle="1" w:styleId="JDHABCaption">
    <w:name w:val="JDHAB Caption"/>
    <w:qFormat/>
    <w:pPr>
      <w:keepNext/>
      <w:spacing w:before="100" w:after="120" w:line="252" w:lineRule="auto"/>
    </w:pPr>
    <w:rPr>
      <w:rFonts w:ascii="Arial" w:eastAsia="Arial" w:hAnsi="Arial"/>
      <w:color w:val="23303A"/>
      <w:sz w:val="17"/>
    </w:rPr>
  </w:style>
  <w:style w:type="paragraph" w:customStyle="1" w:styleId="JDHABStatement">
    <w:name w:val="JDHAB Statement"/>
    <w:qFormat/>
    <w:pPr>
      <w:spacing w:before="20" w:after="140" w:line="259" w:lineRule="auto"/>
    </w:pPr>
    <w:rPr>
      <w:rFonts w:ascii="Arial" w:eastAsia="Arial" w:hAnsi="Arial"/>
      <w:color w:val="23303A"/>
      <w:sz w:val="18"/>
    </w:rPr>
  </w:style>
  <w:style w:type="paragraph" w:customStyle="1" w:styleId="JDHABReference">
    <w:name w:val="JDHAB Reference"/>
    <w:qFormat/>
    <w:pPr>
      <w:spacing w:after="140" w:line="259" w:lineRule="auto"/>
      <w:ind w:left="312" w:hanging="312"/>
    </w:pPr>
    <w:rPr>
      <w:rFonts w:ascii="Arial" w:eastAsia="Arial" w:hAnsi="Arial"/>
      <w:color w:val="23303A"/>
      <w:sz w:val="17"/>
    </w:rPr>
  </w:style>
  <w:style w:type="paragraph" w:customStyle="1" w:styleId="JDHABSmallNote">
    <w:name w:val="JDHAB Small Note"/>
    <w:qFormat/>
    <w:pPr>
      <w:spacing w:before="80" w:after="180" w:line="252" w:lineRule="auto"/>
    </w:pPr>
    <w:rPr>
      <w:rFonts w:ascii="Arial" w:eastAsia="Arial" w:hAnsi="Arial"/>
      <w:color w:val="5B6C78"/>
      <w:sz w:val="15"/>
    </w:rPr>
  </w:style>
  <w:style w:type="paragraph" w:customStyle="1" w:styleId="TableContents">
    <w:name w:val="Table Contents"/>
    <w:basedOn w:val="Normal"/>
    <w:qFormat/>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1514</Words>
  <Characters>9842</Characters>
  <Application>Microsoft Office Word</Application>
  <DocSecurity>0</DocSecurity>
  <Lines>175</Lines>
  <Paragraphs>109</Paragraphs>
  <ScaleCrop>false</ScaleCrop>
  <Company/>
  <LinksUpToDate>false</LinksUpToDate>
  <CharactersWithSpaces>11247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Lisandro Gonçalves</cp:lastModifiedBy>
  <cp:revision>2</cp:revision>
  <dcterms:created xsi:type="dcterms:W3CDTF">2026-07-30T00:54:00Z</dcterms:created>
  <dcterms:modified xsi:type="dcterms:W3CDTF">2026-07-30T00:55:00Z</dcterms:modified>
  <dc:title>JDHAB Consent for Publication of Identifiable Material</dc:title>
  <dc:subject>Patient or Participant Authorization Form</dc:subject>
  <dc:creator>JDHAB Editorial Office</dc:creator>
  <cp:keywords>JDHAB, consent for publication, identifiable material, patient consent, participant consent</cp:keywords>
  <dc:description>Version 1.0 · July 2026</dc:description>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Journal of Digital Health and Advanced Biomaterials (JDHAB)</dc:creator>
  <dc:description>Official JDHAB author form, Version 1.0, July 2026.</dc:description>
  <cp:keywords>JDHAB author declaration license to publish publication ethics</cp:keywords>
  <dc:language>en-US</dc:language>
  <cp:lastModifiedBy>JDHAB Editorial Office</cp:lastModifiedBy>
  <dcterms:modified xsi:type="dcterms:W3CDTF">2013-12-23T23:15:00Z</dcterms:modified>
  <cp:revision>1</cp:revision>
  <dc:subject>Required author declaration and publication license for manuscript submission</dc:subject>
  <dc:title>JDHAB Author Declaration and License to Publish</dc:title>
</cp:coreProperties>
</file>