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ore0.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02" w:type="dxa"/>
        <w:jc w:val="center"/>
        <w:tblLayout w:type="fixed"/>
        <w:tblCellMar>
          <w:left w:w="0" w:type="dxa"/>
          <w:bottom w:w="80" w:type="dxa"/>
          <w:right w:w="0" w:type="dxa"/>
        </w:tblCellMar>
        <w:tblLook w:val="04A0" w:firstRow="1" w:lastRow="0" w:firstColumn="1" w:lastColumn="0" w:noHBand="0" w:noVBand="1"/>
      </w:tblPr>
      <w:tblGrid>
        <w:gridCol w:w="3969"/>
        <w:gridCol w:w="6633"/>
      </w:tblGrid>
      <w:tr w:rsidR="00500047" w14:paraId="5689D5EC" w14:textId="77777777">
        <w:trPr>
          <w:cantSplit/>
          <w:jc w:val="center"/>
          <w:cantSplit/>
        </w:trPr>
        <w:tc>
          <w:tcPr>
            <w:tcW w:w="3969" w:type="dxa"/>
            <w:vAlign w:val="center"/>
          </w:tcPr>
          <w:p w14:paraId="5CBD1E4A" w14:textId="77777777" w:rsidR="00500047" w:rsidRDefault="00000000">
            <w:pPr>
              <w:rPr>
                <w:rFonts w:ascii="Georgia" w:eastAsia="Georgia" w:hAnsi="Georgia"/>
                <w:color w:val="12395D"/>
                <w:sz w:val="50"/>
              </w:rPr>
            </w:pPr>
            <w:r>
              <w:rPr>
                <w:b w:val="0"/>
                <w:i w:val="0"/>
                <w:color w:val="123A5D"/>
                <w:sz w:val="54"/>
              </w:rPr>
              <w:t>JDHAB</w:t>
            </w:r>
          </w:p>
        </w:tc>
        <w:tc>
          <w:tcPr>
            <w:tcW w:w="6633" w:type="dxa"/>
          </w:tcPr>
          <w:p w14:paraId="5E3FF43E" w14:textId="77777777" w:rsidR="00500047" w:rsidRDefault="00000000">
            <w:pPr>
              <w:jc w:val="right"/>
            </w:pPr>
            <w:r>
              <w:rPr>
                <w:b/>
                <w:color w:val="123A5D"/>
                <w:sz w:val="17"/>
              </w:rPr>
              <w:t>Journal of Digital Health and Advanced Biomaterials</w:t>
            </w:r>
            <w:r>
              <w:rPr>
                <w:b w:val="0"/>
                <w:color w:val="5B6C78"/>
                <w:sz w:val="15"/>
              </w:rPr>
              <w:br/>
              <w:t>ISSN 3086-5972 (Online)</w:t>
            </w:r>
            <w:r>
              <w:rPr>
                <w:b w:val="0"/>
                <w:color w:val="5B6C78"/>
                <w:sz w:val="15"/>
              </w:rPr>
              <w:br/>
              <w:t>Open access · peer reviewed</w:t>
            </w:r>
          </w:p>
        </w:tc>
      </w:tr>
    </w:tbl>
    <w:p>
      <w:pPr>
        <w:pStyle w:val="JDHABType"/>
      </w:pPr>
      <w:r>
        <w:t>R I G H T S   &amp;   P E R M I S S I O N S   F O R M</w:t>
      </w:r>
    </w:p>
    <w:p>
      <w:pPr>
        <w:pStyle w:val="JDHABTitle"/>
      </w:pPr>
      <w:r>
        <w:t>Third-Party Material Permission Form</w:t>
      </w:r>
    </w:p>
    <w:p>
      <w:pPr>
        <w:pStyle w:val="JDHABMeta"/>
      </w:pPr>
      <w:r>
        <w:t>Authorization for Reproduction or Adaptation of Copyrighted Content · Version 1.0 · July 2026</w:t>
      </w:r>
    </w:p>
    <w:tbl>
      <w:tblPr>
        <w:tblW w:type="auto" w:w="0"/>
        <w:jc w:val="center"/>
        <w:tblLayout w:type="autofit"/>
        <w:tblLook w:firstColumn="1" w:firstRow="1" w:lastColumn="0" w:lastRow="0" w:noHBand="0" w:noVBand="1" w:val="04A0"/>
      </w:tblPr>
      <w:tblGrid>
        <w:gridCol w:w="9638"/>
      </w:tblGrid>
      <w:tr>
        <w:trPr>
          <w:cantSplit/>
        </w:trPr>
        <w:tc>
          <w:tcPr>
            <w:tcW w:type="dxa" w:w="9638"/>
            <w:shd w:fill="F2F6F9" w:val="clear"/>
            <w:tcMar>
              <w:top w:w="100" w:type="dxa"/>
              <w:start w:w="120" w:type="dxa"/>
              <w:bottom w:w="100" w:type="dxa"/>
              <w:end w:w="120" w:type="dxa"/>
            </w:tcMar>
            <w:tcBorders>
              <w:top w:val="single" w:sz="6" w:color="A9BAC8"/>
              <w:start w:val="single" w:sz="6" w:color="A9BAC8"/>
              <w:bottom w:val="single" w:sz="6" w:color="A9BAC8"/>
              <w:end w:val="single" w:sz="6" w:color="A9BAC8"/>
            </w:tcBorders>
          </w:tcPr>
          <w:p>
            <w:pPr>
              <w:pStyle w:val="JDHABBodyText"/>
              <w:spacing w:after="0"/>
            </w:pPr>
            <w:r>
              <w:rPr>
                <w:b/>
                <w:color w:val="123A5D"/>
                <w:sz w:val="17"/>
              </w:rPr>
              <w:t>Instructions</w:t>
              <w:br/>
            </w:r>
            <w:r>
              <w:rPr>
                <w:color w:val="253746"/>
                <w:sz w:val="16"/>
              </w:rPr>
              <w:t>Use this form when a manuscript includes material that is not wholly owned by the authors and is not clearly in the public domain, covered by a valid exception or limitation, or available under a compatible open license. Complete a separate form for each rights holder unless one authorization clearly covers all listed items. The signed permission or equivalent written authorization must be retained by the corresponding author and provided to JDHAB when requested. This form is not used for patient or participant consent; use the separate JDHAB Consent for Publication of Identifiable Material.</w:t>
            </w:r>
          </w:p>
        </w:tc>
      </w:tr>
    </w:tbl>
    <w:p>
      <w:pPr>
        <w:pStyle w:val="JDHABBodyHeading"/>
        <w:keepNext/>
      </w:pPr>
      <w:r>
        <w:t>Manuscript identification</w:t>
      </w:r>
    </w:p>
    <w:tbl>
      <w:tblPr>
        <w:tblW w:type="auto" w:w="0"/>
        <w:jc w:val="center"/>
        <w:tblLayout w:type="fixed"/>
        <w:tblLook w:firstColumn="1" w:firstRow="1" w:lastColumn="0" w:lastRow="0" w:noHBand="0" w:noVBand="1" w:val="04A0"/>
      </w:tblPr>
      <w:tblGrid>
        <w:gridCol w:w="4819"/>
        <w:gridCol w:w="4819"/>
      </w:tblGrid>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Manuscript title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[Enter the complete manuscript title]</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Article type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[Original Research / Review Article / Methods and Validation / Case Report or Case Series / Other]</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Corresponding author</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[Full name, degree, ORCID iD]</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Institutional affiliation</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[Department, institution, city, country]</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Submission ID</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[Complete after submission, if available]</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JDHAB contact</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editor@jdhab.org</w:t>
            </w:r>
          </w:p>
        </w:tc>
      </w:tr>
    </w:tbl>
    <w:p>
      <w:pPr>
        <w:pStyle w:val="JDHABBodyHeading"/>
        <w:keepNext/>
      </w:pPr>
      <w:r>
        <w:t>Rights holder or authorized licensor</w:t>
      </w:r>
    </w:p>
    <w:tbl>
      <w:tblPr>
        <w:tblW w:type="auto" w:w="0"/>
        <w:jc w:val="center"/>
        <w:tblLayout w:type="fixed"/>
        <w:tblLook w:firstColumn="1" w:firstRow="1" w:lastColumn="0" w:lastRow="0" w:noHBand="0" w:noVBand="1" w:val="04A0"/>
      </w:tblPr>
      <w:tblGrid>
        <w:gridCol w:w="4819"/>
        <w:gridCol w:w="4819"/>
      </w:tblGrid>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Full legal name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[Individual or organization]</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Authorized representative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[Name and professional title, if applicable]</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Email</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[Enter]</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Organization / department</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[Enter]</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Address</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[City, state/province, country]</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Basis of authority</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[Copyright owner / publisher / employer / agent / other]</w:t>
            </w:r>
          </w:p>
        </w:tc>
      </w:tr>
    </w:tbl>
    <w:p>
      <w:pPr>
        <w:pStyle w:val="JDHABBodyHeading"/>
        <w:keepNext/>
      </w:pPr>
      <w:r>
        <w:t>Material covered by this permission</w:t>
      </w:r>
    </w:p>
    <w:tbl>
      <w:tblPr>
        <w:tblW w:type="auto" w:w="0"/>
        <w:jc w:val="center"/>
        <w:tblLayout w:type="autofit"/>
        <w:tblLook w:firstColumn="1" w:firstRow="1" w:lastColumn="0" w:lastRow="0" w:noHBand="0" w:noVBand="1" w:val="04A0"/>
      </w:tblPr>
      <w:tblGrid>
        <w:gridCol w:w="4819"/>
        <w:gridCol w:w="4819"/>
      </w:tblGrid>
      <w:tr>
        <w:trPr>
          <w:cantSplit/>
        </w:trPr>
        <w:tc>
          <w:tcPr>
            <w:tcW w:type="dxa" w:w="4819"/>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vAlign w:val="center"/>
          </w:tcPr>
          <w:p>
            <w:pPr>
              <w:pStyle w:val="JDHABBodyText"/>
              <w:spacing w:after="80" w:before="0"/>
              <w:jc w:val="left"/>
            </w:pPr>
            <w:r>
              <w:rPr>
                <w:b w:val="0"/>
                <w:i w:val="0"/>
                <w:color w:val="253746"/>
                <w:sz w:val="16"/>
              </w:rPr>
              <w:t>☐ Figure or illustration</w:t>
              <w:br/>
              <w:t>☐ Photograph or clinical image</w:t>
              <w:br/>
              <w:t>☐ Table or chart</w:t>
              <w:br/>
              <w:t>☐ Map, diagram, or infographic</w:t>
            </w:r>
          </w:p>
        </w:tc>
        <w:tc>
          <w:tcPr>
            <w:tcW w:type="dxa" w:w="4819"/>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vAlign w:val="center"/>
          </w:tcPr>
          <w:p>
            <w:pPr>
              <w:pStyle w:val="JDHABBodyText"/>
              <w:spacing w:after="80" w:before="0"/>
              <w:jc w:val="left"/>
            </w:pPr>
            <w:r>
              <w:rPr>
                <w:b w:val="0"/>
                <w:i w:val="0"/>
                <w:color w:val="253746"/>
                <w:sz w:val="16"/>
              </w:rPr>
              <w:t>☐ Scale, questionnaire, or instrument</w:t>
              <w:br/>
              <w:t>☐ Screenshot or software output</w:t>
              <w:br/>
              <w:t>☐ Dataset or text excerpt</w:t>
              <w:br/>
              <w:t>☐ Audio, video, or other: ______________________</w:t>
            </w:r>
          </w:p>
        </w:tc>
      </w:tr>
    </w:tbl>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10" w:type="dxa"/>
              <w:start w:w="130" w:type="dxa"/>
              <w:bottom w:w="110" w:type="dxa"/>
              <w:end w:w="130" w:type="dxa"/>
            </w:tcMar>
            <w:tcBorders>
              <w:top w:val="single" w:sz="6" w:color="B8C8D5"/>
              <w:start w:val="single" w:sz="6" w:color="B8C8D5"/>
              <w:bottom w:val="single" w:sz="6" w:color="B8C8D5"/>
              <w:end w:val="single" w:sz="6" w:color="B8C8D5"/>
            </w:tcBorders>
          </w:tcPr>
          <w:p>
            <w:pPr>
              <w:pStyle w:val="JDHABGuidance"/>
              <w:spacing w:after="80"/>
              <w:jc w:val="left"/>
            </w:pPr>
            <w:r>
              <w:rPr>
                <w:i/>
                <w:color w:val="5B6C78"/>
                <w:sz w:val="17"/>
              </w:rPr>
              <w:t>Identify each item precisely, including figure/table number, title or caption, creator, original source, publication details, DOI or URL, page number, and whether the item will be reproduced unchanged or adapted.</w:t>
            </w:r>
            <w:r>
              <w:rPr>
                <w:color w:val="C4D0D9"/>
                <w:sz w:val="16"/>
              </w:rPr>
              <w:br/>
              <w:t>________________________________________________________________________________</w:t>
            </w:r>
            <w:r>
              <w:rPr>
                <w:color w:val="C4D0D9"/>
                <w:sz w:val="16"/>
              </w:rPr>
              <w:br/>
              <w:t>________________________________________________________________________________</w:t>
            </w:r>
            <w:r>
              <w:rPr>
                <w:color w:val="C4D0D9"/>
                <w:sz w:val="16"/>
              </w:rPr>
              <w:br/>
              <w:t>________________________________________________________________________________</w:t>
            </w:r>
            <w:r>
              <w:rPr>
                <w:color w:val="C4D0D9"/>
                <w:sz w:val="16"/>
              </w:rPr>
              <w:br/>
              <w:t>________________________________________________________________________________</w:t>
            </w:r>
          </w:p>
        </w:tc>
      </w:tr>
    </w:tbl>
    <w:p>
      <w:r>
        <w:br w:type="page"/>
      </w:r>
    </w:p>
    <w:p>
      <w:pPr>
        <w:pStyle w:val="JDHABBodyHeading"/>
        <w:keepNext/>
      </w:pPr>
      <w:r>
        <w:t>Requested use and publication scope</w:t>
      </w:r>
    </w:p>
    <w:tbl>
      <w:tblPr>
        <w:tblW w:type="auto" w:w="0"/>
        <w:jc w:val="center"/>
        <w:tblLayout w:type="autofit"/>
        <w:tblLook w:firstColumn="1" w:firstRow="1" w:lastColumn="0" w:lastRow="0" w:noHBand="0" w:noVBand="1" w:val="04A0"/>
      </w:tblPr>
      <w:tblGrid>
        <w:gridCol w:w="4819"/>
        <w:gridCol w:w="4819"/>
      </w:tblGrid>
      <w:tr>
        <w:trPr>
          <w:cantSplit/>
        </w:trPr>
        <w:tc>
          <w:tcPr>
            <w:tcW w:type="dxa" w:w="4819"/>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vAlign w:val="center"/>
          </w:tcPr>
          <w:p>
            <w:pPr>
              <w:pStyle w:val="JDHABBodyText"/>
              <w:spacing w:after="80" w:before="0"/>
              <w:jc w:val="left"/>
            </w:pPr>
            <w:r>
              <w:rPr>
                <w:b w:val="0"/>
                <w:i w:val="0"/>
                <w:color w:val="253746"/>
                <w:sz w:val="16"/>
              </w:rPr>
              <w:t>☐ Reproduce unchanged</w:t>
              <w:br/>
              <w:t>☐ Adapt, redraw, crop, translate, annotate, or combine</w:t>
              <w:br/>
              <w:t>☐ Use the complete item</w:t>
              <w:br/>
              <w:t>☐ Use an excerpt or selected portion</w:t>
            </w:r>
          </w:p>
        </w:tc>
        <w:tc>
          <w:tcPr>
            <w:tcW w:type="dxa" w:w="4819"/>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vAlign w:val="center"/>
          </w:tcPr>
          <w:p>
            <w:pPr>
              <w:pStyle w:val="JDHABBodyText"/>
              <w:spacing w:after="80" w:before="0"/>
              <w:jc w:val="left"/>
            </w:pPr>
            <w:r>
              <w:rPr>
                <w:b w:val="0"/>
                <w:i w:val="0"/>
                <w:color w:val="253746"/>
                <w:sz w:val="16"/>
              </w:rPr>
              <w:t>☐ Online article and downloadable PDF</w:t>
              <w:br/>
              <w:t>☐ Supplementary files and accessible formats</w:t>
              <w:br/>
              <w:t>☐ Indexing, preservation, archiving, and metadata</w:t>
              <w:br/>
              <w:t>☐ Corrections, translations, and later versions of record</w:t>
            </w:r>
          </w:p>
        </w:tc>
      </w:tr>
    </w:tbl>
    <w:p>
      <w:pPr>
        <w:pStyle w:val="JDHABBodyHeading"/>
        <w:keepNext/>
      </w:pPr>
      <w:r>
        <w:t>Permission terms</w:t>
      </w:r>
    </w:p>
    <w:p>
      <w:pPr>
        <w:pStyle w:val="JDHABBodySubheading"/>
        <w:keepNext/>
      </w:pPr>
      <w:r>
        <w:t>1. Authority to grant permission</w:t>
      </w:r>
    </w:p>
    <w:p>
      <w:pPr>
        <w:pStyle w:val="JDHABBodyText"/>
        <w:spacing w:after="100"/>
      </w:pPr>
      <w:r>
        <w:t>☐ The rights holder confirms that they own or control the rights necessary to grant this permission, or are duly authorized to act for the rights holder, and that no known agreement prevents the authorized use.</w:t>
      </w:r>
    </w:p>
    <w:p>
      <w:pPr>
        <w:pStyle w:val="JDHABBodySubheading"/>
        <w:keepNext/>
      </w:pPr>
      <w:r>
        <w:t>2. Non-exclusive publication permission</w:t>
      </w:r>
    </w:p>
    <w:p>
      <w:pPr>
        <w:pStyle w:val="JDHABBodyText"/>
        <w:spacing w:after="100"/>
      </w:pPr>
      <w:r>
        <w:t>☐ The rights holder grants the manuscript authors and JDHAB a non-exclusive, worldwide, royalty-free permission to reproduce, publish, display, distribute, preserve, archive, index, migrate, and communicate the identified material in the article and related publication formats. Copyright ownership is not transferred.</w:t>
      </w:r>
    </w:p>
    <w:p>
      <w:pPr>
        <w:pStyle w:val="JDHABBodySubheading"/>
        <w:keepNext/>
      </w:pPr>
      <w:r>
        <w:t>3. Adaptation and technical processing</w:t>
      </w:r>
    </w:p>
    <w:p>
      <w:pPr>
        <w:pStyle w:val="JDHABBodyText"/>
        <w:spacing w:after="100"/>
      </w:pPr>
      <w:r>
        <w:t>☐ When adaptation is authorized, the permission includes reasonable cropping, resizing, redrawing, translation, annotation, formatting, accessibility conversion, color adjustment, or technical processing that does not distort the meaning or falsely represent the original material.</w:t>
      </w:r>
    </w:p>
    <w:p>
      <w:pPr>
        <w:pStyle w:val="JDHABBodySubheading"/>
        <w:keepNext/>
      </w:pPr>
      <w:r>
        <w:t>4. Duration and versions</w:t>
      </w:r>
    </w:p>
    <w:p>
      <w:pPr>
        <w:pStyle w:val="JDHABBodyText"/>
        <w:spacing w:after="100"/>
      </w:pPr>
      <w:r>
        <w:t>☐ The permission applies for the duration of copyright to the accepted article, version of record, corrections, retractions or notices, translations, accessible versions, archival copies, and legitimate future migrations of the journal platform.</w:t>
      </w:r>
    </w:p>
    <w:p>
      <w:pPr>
        <w:pStyle w:val="JDHABBodySubheading"/>
        <w:keepNext/>
      </w:pPr>
      <w:r>
        <w:t>5. Attribution and source notice</w:t>
      </w:r>
    </w:p>
    <w:p>
      <w:pPr>
        <w:pStyle w:val="JDHABBodyText"/>
        <w:spacing w:after="100"/>
      </w:pPr>
      <w:r>
        <w:t>☐ The material will be accompanied by the credit line approved in this form or by an equivalent credit line required by the original license or rights holder. Attribution must not imply endorsement by the rights holder.</w:t>
      </w:r>
    </w:p>
    <w:p>
      <w:pPr>
        <w:pStyle w:val="JDHABBodySubheading"/>
        <w:keepNext/>
      </w:pPr>
      <w:r>
        <w:t>6. Third-party and personal rights</w:t>
      </w:r>
    </w:p>
    <w:p>
      <w:pPr>
        <w:pStyle w:val="JDHABBodyText"/>
        <w:spacing w:after="100"/>
      </w:pPr>
      <w:r>
        <w:t>☐ This permission covers copyright and related publication rights controlled by the signer. It does not waive privacy, confidentiality, publicity, personality, trademark, database, moral, contractual, or other rights held by another person or entity unless expressly stated.</w:t>
      </w:r>
    </w:p>
    <w:p>
      <w:pPr>
        <w:pStyle w:val="JDHABBodySubheading"/>
        <w:keepNext/>
      </w:pPr>
      <w:r>
        <w:t>7. Fees and conditions</w:t>
      </w:r>
    </w:p>
    <w:p>
      <w:pPr>
        <w:pStyle w:val="JDHABBodyText"/>
        <w:spacing w:after="100"/>
      </w:pPr>
      <w:r>
        <w:t>☐ Any fee, restriction, embargo, territory limitation, version limitation, or special condition must be written in this form and accepted by JDHAB before publication. Silence means that no additional fee or condition applies.</w:t>
      </w:r>
    </w:p>
    <w:p>
      <w:pPr>
        <w:pStyle w:val="JDHABBodySubheading"/>
        <w:keepNext/>
      </w:pPr>
      <w:r>
        <w:t>8. Effective date and withdrawal</w:t>
      </w:r>
    </w:p>
    <w:p>
      <w:pPr>
        <w:pStyle w:val="JDHABBodyText"/>
        <w:spacing w:after="100"/>
      </w:pPr>
      <w:r>
        <w:t>☐ This permission becomes effective if the manuscript is accepted. After publication, it may not be withdrawn solely because the rights holder changes their mind, except where required by law or agreed in writing by JDHAB and the authors.</w:t>
      </w:r>
    </w:p>
    <w:p>
      <w:r>
        <w:br w:type="page"/>
      </w:r>
    </w:p>
    <w:p>
      <w:pPr>
        <w:pStyle w:val="JDHABBodyHeading"/>
        <w:keepNext/>
      </w:pPr>
      <w:r>
        <w:t>Open-license status of the material</w:t>
      </w:r>
    </w:p>
    <w:tbl>
      <w:tblPr>
        <w:tblW w:type="auto" w:w="0"/>
        <w:jc w:val="center"/>
        <w:tblLayout w:type="autofit"/>
        <w:tblLook w:firstColumn="1" w:firstRow="1" w:lastColumn="0" w:lastRow="0" w:noHBand="0" w:noVBand="1" w:val="04A0"/>
      </w:tblPr>
      <w:tblGrid>
        <w:gridCol w:w="9638"/>
      </w:tblGrid>
      <w:tr>
        <w:trPr>
          <w:cantSplit/>
        </w:trPr>
        <w:tc>
          <w:tcPr>
            <w:tcW w:type="dxa" w:w="9638"/>
            <w:shd w:fill="F2F6F9" w:val="clear"/>
            <w:tcMar>
              <w:top w:w="100" w:type="dxa"/>
              <w:start w:w="120" w:type="dxa"/>
              <w:bottom w:w="100" w:type="dxa"/>
              <w:end w:w="120" w:type="dxa"/>
            </w:tcMar>
            <w:tcBorders>
              <w:top w:val="single" w:sz="6" w:color="A9BAC8"/>
              <w:start w:val="single" w:sz="6" w:color="A9BAC8"/>
              <w:bottom w:val="single" w:sz="6" w:color="A9BAC8"/>
              <w:end w:val="single" w:sz="6" w:color="A9BAC8"/>
            </w:tcBorders>
          </w:tcPr>
          <w:p>
            <w:pPr>
              <w:pStyle w:val="JDHABBodyText"/>
              <w:spacing w:after="0"/>
            </w:pPr>
            <w:r>
              <w:rPr>
                <w:b/>
                <w:color w:val="123A5D"/>
                <w:sz w:val="17"/>
              </w:rPr>
              <w:t>Select one pathway</w:t>
              <w:br/>
            </w:r>
            <w:r>
              <w:rPr>
                <w:color w:val="253746"/>
                <w:sz w:val="16"/>
              </w:rPr>
              <w:t>JDHAB articles are published under CC BY 4.0. Third-party material may be included under the article license only when the rights holder expressly authorizes that treatment or the material is already available under a compatible license. Otherwise, the item must be clearly excluded from the article’s CC BY 4.0 license by a specific credit line.</w:t>
            </w:r>
          </w:p>
        </w:tc>
      </w:tr>
    </w:tbl>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tcPr>
          <w:p>
            <w:pPr>
              <w:pStyle w:val="JDHABBodyText"/>
              <w:spacing w:after="80" w:before="0"/>
              <w:jc w:val="left"/>
            </w:pPr>
            <w:r>
              <w:rPr>
                <w:color w:val="253746"/>
                <w:sz w:val="16"/>
              </w:rPr>
              <w:t>☐ PATHWAY A — CC BY 4.0 AUTHORIZATION. I authorize the identified material to be included under the Creative Commons Attribution 4.0 International License (CC BY 4.0), permitting sharing and adaptation, including commercial use, subject to attribution and the other license terms.</w:t>
            </w:r>
            <w:r>
              <w:rPr>
                <w:color w:val="253746"/>
                <w:sz w:val="16"/>
              </w:rPr>
              <w:br/>
              <w:br/>
              <w:t>☐ PATHWAY B — LIMITED PUBLICATION PERMISSION. I authorize inclusion in the JDHAB article and related publication formats, but the material is excluded from the article’s CC BY 4.0 license. Reuse beyond the permitted publication requires separate authorization from the rights holder.</w:t>
            </w:r>
            <w:r>
              <w:rPr>
                <w:color w:val="253746"/>
                <w:sz w:val="16"/>
              </w:rPr>
              <w:br/>
              <w:br/>
              <w:t>☐ EXISTING OPEN LICENSE. The material is already available under this license: _______________________________. The authors must comply with its attribution and other terms.</w:t>
            </w:r>
            <w:r>
              <w:rPr>
                <w:color w:val="253746"/>
                <w:sz w:val="16"/>
              </w:rPr>
              <w:br/>
              <w:br/>
              <w:t>☐ PUBLIC DOMAIN / EXCEPTION OR LIMITATION. Separate permission is not required, but the legal basis and source must be documented by the corresponding author.</w:t>
            </w:r>
          </w:p>
        </w:tc>
      </w:tr>
    </w:tbl>
    <w:p>
      <w:pPr>
        <w:pStyle w:val="JDHABBodyHeading"/>
        <w:keepNext/>
      </w:pPr>
      <w:r>
        <w:t>Approved credit line</w:t>
      </w:r>
    </w:p>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10" w:type="dxa"/>
              <w:start w:w="130" w:type="dxa"/>
              <w:bottom w:w="110" w:type="dxa"/>
              <w:end w:w="130" w:type="dxa"/>
            </w:tcMar>
            <w:tcBorders>
              <w:top w:val="single" w:sz="6" w:color="B8C8D5"/>
              <w:start w:val="single" w:sz="6" w:color="B8C8D5"/>
              <w:bottom w:val="single" w:sz="6" w:color="B8C8D5"/>
              <w:end w:val="single" w:sz="6" w:color="B8C8D5"/>
            </w:tcBorders>
          </w:tcPr>
          <w:p>
            <w:pPr>
              <w:pStyle w:val="JDHABGuidance"/>
              <w:spacing w:after="80"/>
              <w:jc w:val="left"/>
            </w:pPr>
            <w:r>
              <w:rPr>
                <w:i/>
                <w:color w:val="5B6C78"/>
                <w:sz w:val="17"/>
              </w:rPr>
              <w:t>Provide the exact credit line, including creator, title, source, copyright notice, license, permission statement, and any required URL or DOI. Example for Pathway B: “Reproduced with permission from [rights holder]. All rights reserved; this material is excluded from the article’s CC BY 4.0 license.”</w:t>
            </w:r>
            <w:r>
              <w:rPr>
                <w:color w:val="C4D0D9"/>
                <w:sz w:val="16"/>
              </w:rPr>
              <w:br/>
              <w:t>________________________________________________________________________________</w:t>
            </w:r>
            <w:r>
              <w:rPr>
                <w:color w:val="C4D0D9"/>
                <w:sz w:val="16"/>
              </w:rPr>
              <w:br/>
              <w:t>________________________________________________________________________________</w:t>
            </w:r>
            <w:r>
              <w:rPr>
                <w:color w:val="C4D0D9"/>
                <w:sz w:val="16"/>
              </w:rPr>
              <w:br/>
              <w:t>________________________________________________________________________________</w:t>
            </w:r>
            <w:r>
              <w:rPr>
                <w:color w:val="C4D0D9"/>
                <w:sz w:val="16"/>
              </w:rPr>
              <w:br/>
              <w:t>________________________________________________________________________________</w:t>
            </w:r>
          </w:p>
        </w:tc>
      </w:tr>
    </w:tbl>
    <w:p>
      <w:pPr>
        <w:pStyle w:val="JDHABBodyHeading"/>
        <w:keepNext/>
      </w:pPr>
      <w:r>
        <w:t>Fees, restrictions, or special conditions</w:t>
      </w:r>
    </w:p>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10" w:type="dxa"/>
              <w:start w:w="130" w:type="dxa"/>
              <w:bottom w:w="110" w:type="dxa"/>
              <w:end w:w="130" w:type="dxa"/>
            </w:tcMar>
            <w:tcBorders>
              <w:top w:val="single" w:sz="6" w:color="B8C8D5"/>
              <w:start w:val="single" w:sz="6" w:color="B8C8D5"/>
              <w:bottom w:val="single" w:sz="6" w:color="B8C8D5"/>
              <w:end w:val="single" w:sz="6" w:color="B8C8D5"/>
            </w:tcBorders>
          </w:tcPr>
          <w:p>
            <w:pPr>
              <w:pStyle w:val="JDHABGuidance"/>
              <w:spacing w:after="80"/>
              <w:jc w:val="left"/>
            </w:pPr>
            <w:r>
              <w:rPr>
                <w:i/>
                <w:color w:val="5B6C78"/>
                <w:sz w:val="17"/>
              </w:rPr>
              <w:t>State any fee, invoice reference, territory, language, version, placement, alteration, print-run, time limit, embargo, or other condition. Write “None” when no additional condition applies.</w:t>
            </w:r>
            <w:r>
              <w:rPr>
                <w:color w:val="C4D0D9"/>
                <w:sz w:val="16"/>
              </w:rPr>
              <w:br/>
              <w:t>________________________________________________________________________________</w:t>
            </w:r>
            <w:r>
              <w:rPr>
                <w:color w:val="C4D0D9"/>
                <w:sz w:val="16"/>
              </w:rPr>
              <w:br/>
              <w:t>________________________________________________________________________________</w:t>
            </w:r>
            <w:r>
              <w:rPr>
                <w:color w:val="C4D0D9"/>
                <w:sz w:val="16"/>
              </w:rPr>
              <w:br/>
              <w:t>________________________________________________________________________________</w:t>
            </w:r>
            <w:r>
              <w:rPr>
                <w:color w:val="C4D0D9"/>
                <w:sz w:val="16"/>
              </w:rPr>
              <w:br/>
              <w:t>________________________________________________________________________________</w:t>
            </w:r>
          </w:p>
        </w:tc>
      </w:tr>
    </w:tbl>
    <w:p>
      <w:pPr>
        <w:pStyle w:val="JDHABBodyHeading"/>
        <w:keepNext/>
      </w:pPr>
      <w:r>
        <w:t>Rights-holder authorization and signature</w:t>
      </w:r>
    </w:p>
    <w:tbl>
      <w:tblPr>
        <w:tblW w:type="auto" w:w="0"/>
        <w:jc w:val="center"/>
        <w:tblLayout w:type="fixed"/>
        <w:tblLook w:firstColumn="1" w:firstRow="1" w:lastColumn="0" w:lastRow="0" w:noHBand="0" w:noVBand="1" w:val="04A0"/>
      </w:tblPr>
      <w:tblGrid>
        <w:gridCol w:w="4819"/>
        <w:gridCol w:w="4819"/>
      </w:tblGrid>
      <w:tr>
        <w:trPr>
          <w:cantSplit/>
        </w:trPr>
        <w:tc>
          <w:tcPr>
            <w:tcW w:type="dxa" w:w="9638"/>
            <w:gridSpan w:val="2"/>
            <w:shd w:fill="E8F0F5" w:val="clear"/>
            <w:tcMar>
              <w:top w:w="100" w:type="dxa"/>
              <w:start w:w="110" w:type="dxa"/>
              <w:bottom w:w="100" w:type="dxa"/>
              <w:end w:w="110" w:type="dxa"/>
            </w:tcMar>
            <w:vAlign w:val="center"/>
          </w:tcPr>
          <w:p>
            <w:pPr>
              <w:pStyle w:val="JDHABBodyText"/>
              <w:spacing w:after="0"/>
            </w:pPr>
            <w:r>
              <w:rPr>
                <w:b/>
                <w:i w:val="0"/>
                <w:color w:val="123A5D"/>
                <w:sz w:val="17"/>
              </w:rPr>
              <w:t>☐ I have reviewed this form, confirm my authority, approve the identified use, selected the applicable license pathway, and authorize publication under the stated terms.</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Rights holder / organization</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 full legal name]</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Authorized representative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 if applicable]</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Professional title / role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Email</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Signature / electronic confirmation</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[Sign or confirm electronically]</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Date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[YYYY-MM-DD]</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Place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[City, country]</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Permission or invoice reference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 if applicable]</w:t>
            </w:r>
          </w:p>
        </w:tc>
      </w:tr>
    </w:tbl>
    <w:p>
      <w:r>
        <w:br w:type="page"/>
      </w:r>
    </w:p>
    <w:p>
      <w:pPr>
        <w:pStyle w:val="JDHABBodyHeading"/>
        <w:keepNext/>
      </w:pPr>
      <w:r>
        <w:t>Corresponding-author attestation to JDHAB</w:t>
      </w:r>
    </w:p>
    <w:tbl>
      <w:tblPr>
        <w:tblW w:type="auto" w:w="0"/>
        <w:jc w:val="center"/>
        <w:tblLayout w:type="autofit"/>
        <w:tblLook w:firstColumn="1" w:firstRow="1" w:lastColumn="0" w:lastRow="0" w:noHBand="0" w:noVBand="1" w:val="04A0"/>
      </w:tblPr>
      <w:tblGrid>
        <w:gridCol w:w="9638"/>
      </w:tblGrid>
      <w:tr>
        <w:trPr>
          <w:cantSplit/>
        </w:trPr>
        <w:tc>
          <w:tcPr>
            <w:tcW w:type="dxa" w:w="9638"/>
            <w:shd w:fill="F2F6F9" w:val="clear"/>
            <w:tcMar>
              <w:top w:w="100" w:type="dxa"/>
              <w:start w:w="120" w:type="dxa"/>
              <w:bottom w:w="100" w:type="dxa"/>
              <w:end w:w="120" w:type="dxa"/>
            </w:tcMar>
            <w:tcBorders>
              <w:top w:val="single" w:sz="6" w:color="A9BAC8"/>
              <w:start w:val="single" w:sz="6" w:color="A9BAC8"/>
              <w:bottom w:val="single" w:sz="6" w:color="A9BAC8"/>
              <w:end w:val="single" w:sz="6" w:color="A9BAC8"/>
            </w:tcBorders>
          </w:tcPr>
          <w:p>
            <w:pPr>
              <w:pStyle w:val="JDHABBodyText"/>
              <w:spacing w:after="0"/>
            </w:pPr>
            <w:r>
              <w:rPr>
                <w:b/>
                <w:color w:val="123A5D"/>
                <w:sz w:val="17"/>
              </w:rPr>
              <w:t>Submission and record retention</w:t>
              <w:br/>
            </w:r>
            <w:r>
              <w:rPr>
                <w:color w:val="253746"/>
                <w:sz w:val="16"/>
              </w:rPr>
              <w:t>Upload this permission or equivalent written authorization when requested by JDHAB. The corresponding author must retain the complete permission record, including any invoice, license terms, email authorization, or supporting evidence. Patient or participant consent must be documented separately and must not be substituted by this form.</w:t>
            </w:r>
          </w:p>
        </w:tc>
      </w:tr>
    </w:tbl>
    <w:p>
      <w:pPr>
        <w:pStyle w:val="JDHABBodyHeading"/>
        <w:keepNext/>
      </w:pPr>
      <w:r>
        <w:t>Material and permission record</w:t>
      </w:r>
    </w:p>
    <w:tbl>
      <w:tblPr>
        <w:tblW w:type="auto" w:w="0"/>
        <w:jc w:val="center"/>
        <w:tblLayout w:type="fixed"/>
        <w:tblLook w:firstColumn="1" w:firstRow="1" w:lastColumn="0" w:lastRow="0" w:noHBand="0" w:noVBand="1" w:val="04A0"/>
      </w:tblPr>
      <w:tblGrid>
        <w:gridCol w:w="4819"/>
        <w:gridCol w:w="4819"/>
      </w:tblGrid>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Manuscript title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[Enter the complete manuscript title]</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Material identifier</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[Figure, table, instrument, excerpt, or supplementary item]</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Original source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[Creator, publication, year, DOI or URL]</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Rights holder</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[Full legal name]</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Permission pathway</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[A — CC BY 4.0 / B — limited / existing license / public domain or exception]</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Permission reference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[File name, email date, invoice, license URL, or authorization number]</w:t>
            </w:r>
          </w:p>
        </w:tc>
      </w:tr>
    </w:tbl>
    <w:p>
      <w:pPr>
        <w:pStyle w:val="JDHABBodyHeading"/>
        <w:keepNext/>
      </w:pPr>
      <w:r>
        <w:t>Author attestation</w:t>
      </w:r>
    </w:p>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tcPr>
          <w:p>
            <w:pPr>
              <w:pStyle w:val="JDHABBodyText"/>
              <w:spacing w:after="80" w:before="0"/>
              <w:jc w:val="left"/>
            </w:pPr>
            <w:r>
              <w:rPr>
                <w:color w:val="253746"/>
                <w:sz w:val="16"/>
              </w:rPr>
              <w:t>☐ The material and original source are accurately identified in the manuscript.</w:t>
            </w:r>
            <w:r>
              <w:rPr>
                <w:color w:val="253746"/>
                <w:sz w:val="16"/>
              </w:rPr>
              <w:br/>
              <w:t>☐ The signer has authority to grant the permission or the open-license/public-domain basis has been verified.</w:t>
            </w:r>
            <w:r>
              <w:rPr>
                <w:color w:val="253746"/>
                <w:sz w:val="16"/>
              </w:rPr>
              <w:br/>
              <w:t>☐ The permission covers the exact reproduction, adaptation, formats, territory, duration, and versions intended by JDHAB.</w:t>
            </w:r>
            <w:r>
              <w:rPr>
                <w:color w:val="253746"/>
                <w:sz w:val="16"/>
              </w:rPr>
              <w:br/>
              <w:t>☐ The approved credit line and any exclusion from CC BY 4.0 are clearly stated in the manuscript.</w:t>
            </w:r>
            <w:r>
              <w:rPr>
                <w:color w:val="253746"/>
                <w:sz w:val="16"/>
              </w:rPr>
              <w:br/>
              <w:t>☐ Any required fee has been paid or formally waived, and all special conditions have been disclosed to JDHAB.</w:t>
            </w:r>
            <w:r>
              <w:rPr>
                <w:color w:val="253746"/>
                <w:sz w:val="16"/>
              </w:rPr>
              <w:br/>
              <w:t>☐ Any additional privacy, confidentiality, trademark, personality, database, or contractual rights have been cleared separately when applicable.</w:t>
            </w:r>
            <w:r>
              <w:rPr>
                <w:color w:val="253746"/>
                <w:sz w:val="16"/>
              </w:rPr>
              <w:br/>
              <w:t>☐ The complete permission record will be retained and can be provided for confidential editorial verification.</w:t>
            </w:r>
          </w:p>
        </w:tc>
      </w:tr>
    </w:tbl>
    <w:p>
      <w:pPr>
        <w:pStyle w:val="JDHABBodyHeading"/>
        <w:keepNext/>
      </w:pPr>
      <w:r>
        <w:t>Corresponding-author certification</w:t>
      </w:r>
    </w:p>
    <w:p>
      <w:pPr>
        <w:pStyle w:val="JDHABBodyText"/>
      </w:pPr>
      <w:r>
        <w:t>I confirm that the information supplied to JDHAB is complete and accurate and that publication of the identified material will not knowingly infringe the rights of another person or organization.</w:t>
      </w:r>
    </w:p>
    <w:tbl>
      <w:tblPr>
        <w:tblW w:type="auto" w:w="0"/>
        <w:jc w:val="center"/>
        <w:tblLayout w:type="fixed"/>
        <w:tblLook w:firstColumn="1" w:firstRow="1" w:lastColumn="0" w:lastRow="0" w:noHBand="0" w:noVBand="1" w:val="04A0"/>
      </w:tblPr>
      <w:tblGrid>
        <w:gridCol w:w="4819"/>
        <w:gridCol w:w="4819"/>
      </w:tblGrid>
      <w:tr>
        <w:trPr>
          <w:cantSplit/>
        </w:trPr>
        <w:tc>
          <w:tcPr>
            <w:tcW w:type="dxa" w:w="9638"/>
            <w:gridSpan w:val="2"/>
            <w:shd w:fill="E8F0F5" w:val="clear"/>
            <w:tcMar>
              <w:top w:w="100" w:type="dxa"/>
              <w:start w:w="110" w:type="dxa"/>
              <w:bottom w:w="100" w:type="dxa"/>
              <w:end w:w="110" w:type="dxa"/>
            </w:tcMar>
            <w:vAlign w:val="center"/>
          </w:tcPr>
          <w:p>
            <w:pPr>
              <w:pStyle w:val="JDHABBodyText"/>
              <w:spacing w:after="0"/>
            </w:pPr>
            <w:r>
              <w:rPr>
                <w:b/>
                <w:i w:val="0"/>
                <w:color w:val="123A5D"/>
                <w:sz w:val="17"/>
              </w:rPr>
              <w:t>☐ I confirm that the required rights and permissions have been obtained, documented, and retained.</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Manuscript title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 the complete manuscript title]</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Full name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ORCID iD</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Institutional affiliation</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[Department, institution, city, country]</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Institutional email</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Signature / electronic confirmation</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[Sign or confirm electronically]</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Date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[YYYY-MM-DD]</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Place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[City, country]</w:t>
            </w:r>
          </w:p>
        </w:tc>
      </w:tr>
    </w:tbl>
    <w:p>
      <w:pPr>
        <w:pStyle w:val="JDHABGuidance"/>
        <w:jc w:val="center"/>
      </w:pPr>
      <w:r>
        <w:t>Journal of Digital Health and Advanced Biomaterials · ISSN 3086-5972 (Online) · editor@jdhab.org · jdhab.org</w:t>
      </w:r>
    </w:p>
    <w:sectPr w:rsidR="00500047">
      <w:headerReference w:type="default" r:id="rId7"/>
      <w:footerReference w:type="default" r:id="rId8"/>
      <w:pgSz w:w="11906" w:h="16838"/>
      <w:pgMar w:top="992" w:right="1134" w:bottom="935" w:left="1134" w:header="425" w:footer="36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66EA0" w14:textId="77777777" w:rsidR="00C248D4" w:rsidRDefault="00C248D4">
      <w:pPr>
        <w:spacing w:after="0" w:line="240" w:lineRule="auto"/>
      </w:pPr>
      <w:r>
        <w:separator/>
      </w:r>
    </w:p>
  </w:endnote>
  <w:endnote w:type="continuationSeparator" w:id="0">
    <w:p w14:paraId="5DD15CE0" w14:textId="77777777" w:rsidR="00C248D4" w:rsidRDefault="00C24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Courier">
    <w:panose1 w:val="02070409020205020404"/>
    <w:charset w:val="00"/>
    <w:family w:val="roman"/>
    <w:pitch w:val="variable"/>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8" w:type="dxa"/>
      <w:jc w:val="center"/>
      <w:tblLayout w:type="fixed"/>
      <w:tblCellMar>
        <w:top w:w="55" w:type="dxa"/>
        <w:left w:w="0" w:type="dxa"/>
        <w:right w:w="0" w:type="dxa"/>
      </w:tblCellMar>
      <w:tblLook w:val="04A0" w:firstRow="1" w:lastRow="0" w:firstColumn="1" w:lastColumn="0" w:noHBand="0" w:noVBand="1"/>
    </w:tblPr>
    <w:tblGrid>
      <w:gridCol w:w="3968"/>
      <w:gridCol w:w="3798"/>
      <w:gridCol w:w="1702"/>
    </w:tblGrid>
    <w:tr w:rsidR="00500047" w14:paraId="2CFD4C7D" w14:textId="77777777">
      <w:trPr>
        <w:jc w:val="center"/>
      </w:trPr>
      <w:tc>
        <w:tcPr>
          <w:tcW w:w="3968" w:type="dxa"/>
          <w:vAlign w:val="center"/>
        </w:tcPr>
        <w:p w14:paraId="082ECBC1" w14:textId="77777777" w:rsidR="00500047" w:rsidRDefault="00000000">
          <w:pPr>
            <w:pStyle w:val="JDHABBodyText"/>
            <w:pBdr>
              <w:top w:val="single" w:sz="2" w:space="4" w:color="AFC2CE"/>
            </w:pBdr>
            <w:spacing w:after="0"/>
            <w:rPr>
              <w:color w:val="5B6C78"/>
              <w:sz w:val="14"/>
            </w:rPr>
          </w:pPr>
          <w:r>
            <w:rPr>
              <w:b w:val="0"/>
              <w:i w:val="0"/>
              <w:color w:val="253746"/>
              <w:sz w:val="16"/>
            </w:rPr>
            <w:t>Journal of Digital Health and Advanced Biomaterials</w:t>
          </w:r>
        </w:p>
      </w:tc>
      <w:tc>
        <w:tcPr>
          <w:tcW w:w="3798" w:type="dxa"/>
          <w:vAlign w:val="center"/>
        </w:tcPr>
        <w:p w14:paraId="064B4E1C" w14:textId="77777777" w:rsidR="00500047" w:rsidRDefault="00000000">
          <w:pPr>
            <w:pStyle w:val="JDHABBodyText"/>
            <w:pBdr>
              <w:top w:val="single" w:sz="2" w:space="4" w:color="AFC2CE"/>
            </w:pBdr>
            <w:spacing w:after="0"/>
            <w:jc w:val="center"/>
            <w:rPr>
              <w:color w:val="5B6C78"/>
              <w:sz w:val="14"/>
            </w:rPr>
          </w:pPr>
          <w:r>
            <w:rPr>
              <w:b w:val="0"/>
              <w:i w:val="0"/>
              <w:color w:val="253746"/>
              <w:sz w:val="16"/>
            </w:rPr>
            <w:t>Third-party material permission</w:t>
          </w:r>
        </w:p>
      </w:tc>
      <w:tc>
        <w:tcPr>
          <w:tcW w:w="1702" w:type="dxa"/>
        </w:tcPr>
        <w:p w14:paraId="120034FB" w14:textId="77777777" w:rsidR="00500047" w:rsidRDefault="00000000">
          <w:pPr>
            <w:pBdr>
              <w:top w:val="single" w:sz="2" w:space="4" w:color="AFC2CE"/>
            </w:pBdr>
            <w:spacing w:after="0"/>
            <w:jc w:val="right"/>
          </w:pPr>
          <w:r>
            <w:rPr>
              <w:color w:val="5B6C78"/>
              <w:sz w:val="14"/>
            </w:rPr>
            <w:t xml:space="preserve">Page </w:t>
          </w:r>
          <w:r>
            <w:rPr>
              <w:color w:val="5B6C78"/>
              <w:sz w:val="15"/>
            </w:rPr>
            <w:fldChar w:fldCharType="begin"/>
          </w:r>
          <w:r>
            <w:rPr>
              <w:color w:val="5B6C78"/>
              <w:sz w:val="15"/>
            </w:rPr>
            <w:instrText xml:space="preserve"> PAGE </w:instrText>
          </w:r>
          <w:r>
            <w:rPr>
              <w:color w:val="5B6C78"/>
              <w:sz w:val="15"/>
            </w:rPr>
            <w:fldChar w:fldCharType="separate"/>
          </w:r>
          <w:r>
            <w:rPr>
              <w:color w:val="5B6C78"/>
              <w:sz w:val="15"/>
            </w:rPr>
            <w:t>4</w:t>
          </w:r>
          <w:r>
            <w:rPr>
              <w:color w:val="5B6C78"/>
              <w:sz w:val="15"/>
            </w:rPr>
            <w:fldChar w:fldCharType="end"/>
          </w:r>
          <w:r>
            <w:rPr>
              <w:color w:val="5B6C78"/>
              <w:sz w:val="14"/>
            </w:rPr>
            <w:t xml:space="preserve"> of </w:t>
          </w:r>
          <w:r>
            <w:rPr>
              <w:color w:val="5B6C78"/>
              <w:sz w:val="15"/>
            </w:rPr>
            <w:fldChar w:fldCharType="begin"/>
          </w:r>
          <w:r>
            <w:rPr>
              <w:color w:val="5B6C78"/>
              <w:sz w:val="15"/>
            </w:rPr>
            <w:instrText xml:space="preserve"> NUMPAGES </w:instrText>
          </w:r>
          <w:r>
            <w:rPr>
              <w:color w:val="5B6C78"/>
              <w:sz w:val="15"/>
            </w:rPr>
            <w:fldChar w:fldCharType="separate"/>
          </w:r>
          <w:r>
            <w:rPr>
              <w:color w:val="5B6C78"/>
              <w:sz w:val="15"/>
            </w:rPr>
            <w:t>4</w:t>
          </w:r>
          <w:r>
            <w:rPr>
              <w:color w:val="5B6C78"/>
              <w:sz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277B1" w14:textId="77777777" w:rsidR="00C248D4" w:rsidRDefault="00C248D4">
      <w:pPr>
        <w:spacing w:after="0" w:line="240" w:lineRule="auto"/>
      </w:pPr>
      <w:r>
        <w:separator/>
      </w:r>
    </w:p>
  </w:footnote>
  <w:footnote w:type="continuationSeparator" w:id="0">
    <w:p w14:paraId="2B0552F1" w14:textId="77777777" w:rsidR="00C248D4" w:rsidRDefault="00C24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11" w:type="dxa"/>
      <w:jc w:val="center"/>
      <w:tblLayout w:type="fixed"/>
      <w:tblCellMar>
        <w:left w:w="0" w:type="dxa"/>
        <w:bottom w:w="45" w:type="dxa"/>
        <w:right w:w="0" w:type="dxa"/>
      </w:tblCellMar>
      <w:tblLook w:val="04A0" w:firstRow="1" w:lastRow="0" w:firstColumn="1" w:lastColumn="0" w:noHBand="0" w:noVBand="1"/>
    </w:tblPr>
    <w:tblGrid>
      <w:gridCol w:w="5215"/>
      <w:gridCol w:w="4196"/>
    </w:tblGrid>
    <w:tr w:rsidR="00500047" w14:paraId="24CB5E45" w14:textId="77777777">
      <w:trPr>
        <w:jc w:val="center"/>
      </w:trPr>
      <w:tc>
        <w:tcPr>
          <w:tcW w:w="5215" w:type="dxa"/>
          <w:vAlign w:val="center"/>
        </w:tcPr>
        <w:p w14:paraId="2C66E2EF" w14:textId="77777777" w:rsidR="00500047" w:rsidRDefault="00000000">
          <w:pPr>
            <w:pStyle w:val="JDHABBodyText"/>
            <w:pBdr>
              <w:bottom w:val="single" w:sz="2" w:space="4" w:color="AFC2CE"/>
            </w:pBdr>
            <w:spacing w:after="0"/>
            <w:rPr>
              <w:color w:val="5B6C78"/>
              <w:sz w:val="15"/>
            </w:rPr>
          </w:pPr>
          <w:r>
            <w:rPr>
              <w:b w:val="0"/>
              <w:i w:val="0"/>
              <w:color w:val="253746"/>
              <w:sz w:val="17"/>
            </w:rPr>
            <w:t>JDHAB | Third-party material permission</w:t>
          </w:r>
        </w:p>
      </w:tc>
      <w:tc>
        <w:tcPr>
          <w:tcW w:w="4196" w:type="dxa"/>
          <w:vAlign w:val="center"/>
        </w:tcPr>
        <w:p w14:paraId="021CC557" w14:textId="77777777" w:rsidR="00500047" w:rsidRDefault="00000000">
          <w:pPr>
            <w:pStyle w:val="JDHABBodyText"/>
            <w:pBdr>
              <w:bottom w:val="single" w:sz="2" w:space="4" w:color="AFC2CE"/>
            </w:pBdr>
            <w:spacing w:after="0"/>
            <w:jc w:val="right"/>
            <w:rPr>
              <w:b/>
              <w:color w:val="123A5D"/>
              <w:sz w:val="14"/>
            </w:rPr>
          </w:pPr>
          <w:r>
            <w:rPr>
              <w:b/>
              <w:i w:val="0"/>
              <w:color w:val="253746"/>
              <w:sz w:val="17"/>
            </w:rPr>
            <w:t>PERMISSION FORM</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399"/>
    <w:multiLevelType w:val="multilevel"/>
    <w:tmpl w:val="1AE2AE5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28D40BCA"/>
    <w:multiLevelType w:val="multilevel"/>
    <w:tmpl w:val="D758FAA8"/>
    <w:lvl w:ilvl="0">
      <w:start w:val="1"/>
      <w:numFmt w:val="decimal"/>
      <w:pStyle w:val="Numerad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B6439EC"/>
    <w:multiLevelType w:val="multilevel"/>
    <w:tmpl w:val="92ECDFC4"/>
    <w:lvl w:ilvl="0">
      <w:start w:val="1"/>
      <w:numFmt w:val="bullet"/>
      <w:pStyle w:val="Commarcadores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0FE7F1F"/>
    <w:multiLevelType w:val="multilevel"/>
    <w:tmpl w:val="5276E856"/>
    <w:lvl w:ilvl="0">
      <w:start w:val="1"/>
      <w:numFmt w:val="bullet"/>
      <w:pStyle w:val="Commarcadores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4406958"/>
    <w:multiLevelType w:val="multilevel"/>
    <w:tmpl w:val="52A26034"/>
    <w:lvl w:ilvl="0">
      <w:start w:val="1"/>
      <w:numFmt w:val="decimal"/>
      <w:pStyle w:val="Numerada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0DD3D55"/>
    <w:multiLevelType w:val="multilevel"/>
    <w:tmpl w:val="511864C0"/>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3A50C60"/>
    <w:multiLevelType w:val="multilevel"/>
    <w:tmpl w:val="E7FA24BA"/>
    <w:lvl w:ilvl="0">
      <w:start w:val="1"/>
      <w:numFmt w:val="decimal"/>
      <w:pStyle w:val="Numerada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63861687">
    <w:abstractNumId w:val="0"/>
  </w:num>
  <w:num w:numId="2" w16cid:durableId="122315439">
    <w:abstractNumId w:val="5"/>
  </w:num>
  <w:num w:numId="3" w16cid:durableId="944773641">
    <w:abstractNumId w:val="2"/>
  </w:num>
  <w:num w:numId="4" w16cid:durableId="445739708">
    <w:abstractNumId w:val="3"/>
  </w:num>
  <w:num w:numId="5" w16cid:durableId="2033920451">
    <w:abstractNumId w:val="1"/>
  </w:num>
  <w:num w:numId="6" w16cid:durableId="1807047176">
    <w:abstractNumId w:val="6"/>
  </w:num>
  <w:num w:numId="7" w16cid:durableId="1343165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500047"/>
    <w:rsid w:val="00195795"/>
    <w:rsid w:val="00500047"/>
    <w:rsid w:val="00C248D4"/>
    <w:rsid w:val="00EF20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D303"/>
  <w15:docId w15:val="{F8FE109B-6022-436A-B5A4-5B9416AC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DejaVu Sans"/>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0" w:line="276" w:lineRule="auto"/>
    </w:pPr>
    <w:rPr>
      <w:rFonts w:ascii="Arial" w:eastAsia="Arial" w:hAnsi="Arial"/>
      <w:color w:val="23303A"/>
      <w:sz w:val="21"/>
    </w:rPr>
  </w:style>
  <w:style w:type="paragraph" w:styleId="Ttulo1">
    <w:name w:val="heading 1"/>
    <w:basedOn w:val="Normal"/>
    <w:next w:val="Normal"/>
    <w:link w:val="Ttulo1Char"/>
    <w:uiPriority w:val="9"/>
    <w:qFormat/>
    <w:pPr>
      <w:keepNext/>
      <w:keepLines/>
      <w:spacing w:before="480" w:after="0"/>
      <w:outlineLvl w:val="0"/>
    </w:pPr>
    <w:rPr>
      <w:rFonts w:ascii="Calibri" w:eastAsia="MS Gothic" w:hAnsi="Calibri"/>
      <w:b/>
      <w:bCs/>
      <w:color w:val="365F91" w:themeColor="accent1" w:themeShade="BF"/>
      <w:sz w:val="28"/>
      <w:szCs w:val="28"/>
    </w:rPr>
  </w:style>
  <w:style w:type="paragraph" w:styleId="Ttulo2">
    <w:name w:val="heading 2"/>
    <w:basedOn w:val="Normal"/>
    <w:next w:val="Normal"/>
    <w:link w:val="Ttulo2Char"/>
    <w:uiPriority w:val="9"/>
    <w:semiHidden/>
    <w:unhideWhenUsed/>
    <w:qFormat/>
    <w:pPr>
      <w:keepNext/>
      <w:keepLines/>
      <w:spacing w:before="200" w:after="0"/>
      <w:outlineLvl w:val="1"/>
    </w:pPr>
    <w:rPr>
      <w:rFonts w:ascii="Calibri" w:eastAsia="MS Gothic" w:hAnsi="Calibri"/>
      <w:b/>
      <w:bCs/>
      <w:color w:val="4F81BD" w:themeColor="accent1"/>
      <w:sz w:val="26"/>
      <w:szCs w:val="26"/>
    </w:rPr>
  </w:style>
  <w:style w:type="paragraph" w:styleId="Ttulo3">
    <w:name w:val="heading 3"/>
    <w:basedOn w:val="Normal"/>
    <w:next w:val="Normal"/>
    <w:link w:val="Ttulo3Char"/>
    <w:uiPriority w:val="9"/>
    <w:semiHidden/>
    <w:unhideWhenUsed/>
    <w:qFormat/>
    <w:pPr>
      <w:keepNext/>
      <w:keepLines/>
      <w:spacing w:before="200" w:after="0"/>
      <w:outlineLvl w:val="2"/>
    </w:pPr>
    <w:rPr>
      <w:rFonts w:ascii="Calibri" w:eastAsia="MS Gothic" w:hAnsi="Calibri"/>
      <w:b/>
      <w:bCs/>
      <w:color w:val="4F81BD" w:themeColor="accent1"/>
    </w:rPr>
  </w:style>
  <w:style w:type="paragraph" w:styleId="Ttulo4">
    <w:name w:val="heading 4"/>
    <w:basedOn w:val="Normal"/>
    <w:next w:val="Normal"/>
    <w:link w:val="Ttulo4Char"/>
    <w:uiPriority w:val="9"/>
    <w:semiHidden/>
    <w:unhideWhenUsed/>
    <w:qFormat/>
    <w:pPr>
      <w:keepNext/>
      <w:keepLines/>
      <w:spacing w:before="200" w:after="0"/>
      <w:outlineLvl w:val="3"/>
    </w:pPr>
    <w:rPr>
      <w:rFonts w:ascii="Calibri" w:eastAsia="MS Gothic" w:hAnsi="Calibri"/>
      <w:b/>
      <w:bCs/>
      <w:i/>
      <w:iCs/>
      <w:color w:val="4F81BD" w:themeColor="accent1"/>
    </w:rPr>
  </w:style>
  <w:style w:type="paragraph" w:styleId="Ttulo5">
    <w:name w:val="heading 5"/>
    <w:basedOn w:val="Normal"/>
    <w:next w:val="Normal"/>
    <w:link w:val="Ttulo5Char"/>
    <w:uiPriority w:val="9"/>
    <w:semiHidden/>
    <w:unhideWhenUsed/>
    <w:qFormat/>
    <w:pPr>
      <w:keepNext/>
      <w:keepLines/>
      <w:spacing w:before="200" w:after="0"/>
      <w:outlineLvl w:val="4"/>
    </w:pPr>
    <w:rPr>
      <w:rFonts w:ascii="Calibri" w:eastAsia="MS Gothic" w:hAnsi="Calibri"/>
      <w:color w:val="243F60" w:themeColor="accent1" w:themeShade="7F"/>
    </w:rPr>
  </w:style>
  <w:style w:type="paragraph" w:styleId="Ttulo6">
    <w:name w:val="heading 6"/>
    <w:basedOn w:val="Normal"/>
    <w:next w:val="Normal"/>
    <w:link w:val="Ttulo6Char"/>
    <w:uiPriority w:val="9"/>
    <w:semiHidden/>
    <w:unhideWhenUsed/>
    <w:qFormat/>
    <w:pPr>
      <w:keepNext/>
      <w:keepLines/>
      <w:spacing w:before="200" w:after="0"/>
      <w:outlineLvl w:val="5"/>
    </w:pPr>
    <w:rPr>
      <w:rFonts w:ascii="Calibri" w:eastAsia="MS Gothic" w:hAnsi="Calibri"/>
      <w:i/>
      <w:iCs/>
      <w:color w:val="243F60" w:themeColor="accent1" w:themeShade="7F"/>
    </w:rPr>
  </w:style>
  <w:style w:type="paragraph" w:styleId="Ttulo7">
    <w:name w:val="heading 7"/>
    <w:basedOn w:val="Normal"/>
    <w:next w:val="Normal"/>
    <w:link w:val="Ttulo7Char"/>
    <w:qFormat/>
    <w:pPr>
      <w:keepNext/>
      <w:keepLines/>
      <w:spacing w:before="200" w:after="0"/>
      <w:outlineLvl w:val="6"/>
    </w:pPr>
    <w:rPr>
      <w:rFonts w:ascii="Calibri" w:eastAsia="MS Gothic" w:hAnsi="Calibri"/>
      <w:i/>
      <w:iCs/>
      <w:color w:val="404040" w:themeColor="dark1" w:themeTint="BF"/>
    </w:rPr>
  </w:style>
  <w:style w:type="paragraph" w:styleId="Ttulo8">
    <w:name w:val="heading 8"/>
    <w:basedOn w:val="Normal"/>
    <w:next w:val="Normal"/>
    <w:link w:val="Ttulo8Char"/>
    <w:qFormat/>
    <w:pPr>
      <w:keepNext/>
      <w:keepLines/>
      <w:spacing w:before="200" w:after="0"/>
      <w:outlineLvl w:val="7"/>
    </w:pPr>
    <w:rPr>
      <w:rFonts w:ascii="Calibri" w:eastAsia="MS Gothic" w:hAnsi="Calibri"/>
      <w:color w:val="4F81BD" w:themeColor="accent1"/>
      <w:sz w:val="20"/>
      <w:szCs w:val="20"/>
    </w:rPr>
  </w:style>
  <w:style w:type="paragraph" w:styleId="Ttulo9">
    <w:name w:val="heading 9"/>
    <w:basedOn w:val="Normal"/>
    <w:next w:val="Normal"/>
    <w:link w:val="Ttulo9Char"/>
    <w:qFormat/>
    <w:pPr>
      <w:keepNext/>
      <w:keepLines/>
      <w:spacing w:before="200" w:after="0"/>
      <w:outlineLvl w:val="8"/>
    </w:pPr>
    <w:rPr>
      <w:rFonts w:ascii="Calibri" w:eastAsia="MS Gothic" w:hAnsi="Calibri"/>
      <w:i/>
      <w:iCs/>
      <w:color w:val="404040" w:themeColor="dark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qFormat/>
  </w:style>
  <w:style w:type="character" w:customStyle="1" w:styleId="RodapChar">
    <w:name w:val="Rodapé Char"/>
    <w:basedOn w:val="Fontepargpadro"/>
    <w:link w:val="Rodap"/>
    <w:qFormat/>
  </w:style>
  <w:style w:type="character" w:customStyle="1" w:styleId="Ttulo1Char">
    <w:name w:val="Título 1 Char"/>
    <w:basedOn w:val="Fontepargpadro"/>
    <w:link w:val="Ttulo1"/>
    <w:qFormat/>
    <w:rPr>
      <w:rFonts w:ascii="Calibri" w:eastAsia="MS Gothic" w:hAnsi="Calibri" w:cs="DejaVu Sans"/>
      <w:b/>
      <w:bCs/>
      <w:color w:val="365F91" w:themeColor="accent1" w:themeShade="BF"/>
      <w:sz w:val="28"/>
      <w:szCs w:val="28"/>
    </w:rPr>
  </w:style>
  <w:style w:type="character" w:customStyle="1" w:styleId="Ttulo2Char">
    <w:name w:val="Título 2 Char"/>
    <w:basedOn w:val="Fontepargpadro"/>
    <w:link w:val="Ttulo2"/>
    <w:qFormat/>
    <w:rPr>
      <w:rFonts w:ascii="Calibri" w:eastAsia="MS Gothic" w:hAnsi="Calibri" w:cs="DejaVu Sans"/>
      <w:b/>
      <w:bCs/>
      <w:color w:val="4F81BD" w:themeColor="accent1"/>
      <w:sz w:val="26"/>
      <w:szCs w:val="26"/>
    </w:rPr>
  </w:style>
  <w:style w:type="character" w:customStyle="1" w:styleId="Ttulo3Char">
    <w:name w:val="Título 3 Char"/>
    <w:basedOn w:val="Fontepargpadro"/>
    <w:link w:val="Ttulo3"/>
    <w:qFormat/>
    <w:rPr>
      <w:rFonts w:ascii="Calibri" w:eastAsia="MS Gothic" w:hAnsi="Calibri" w:cs="DejaVu Sans"/>
      <w:b/>
      <w:bCs/>
      <w:color w:val="4F81BD" w:themeColor="accent1"/>
    </w:rPr>
  </w:style>
  <w:style w:type="character" w:customStyle="1" w:styleId="TtuloChar">
    <w:name w:val="Título Char"/>
    <w:basedOn w:val="Fontepargpadro"/>
    <w:link w:val="Ttulo"/>
    <w:qFormat/>
    <w:rPr>
      <w:rFonts w:ascii="Calibri" w:eastAsia="MS Gothic" w:hAnsi="Calibri" w:cs="DejaVu Sans"/>
      <w:color w:val="17365D" w:themeColor="dark2" w:themeShade="BF"/>
      <w:spacing w:val="5"/>
      <w:kern w:val="2"/>
      <w:sz w:val="52"/>
      <w:szCs w:val="52"/>
    </w:rPr>
  </w:style>
  <w:style w:type="character" w:customStyle="1" w:styleId="SubttuloChar">
    <w:name w:val="Subtítulo Char"/>
    <w:basedOn w:val="Fontepargpadro"/>
    <w:link w:val="Subttulo"/>
    <w:qFormat/>
    <w:rPr>
      <w:rFonts w:ascii="Calibri" w:eastAsia="MS Gothic" w:hAnsi="Calibri" w:cs="DejaVu Sans"/>
      <w:i/>
      <w:iCs/>
      <w:color w:val="4F81BD" w:themeColor="accent1"/>
      <w:spacing w:val="15"/>
      <w:sz w:val="24"/>
      <w:szCs w:val="24"/>
    </w:rPr>
  </w:style>
  <w:style w:type="character" w:customStyle="1" w:styleId="CorpodetextoChar">
    <w:name w:val="Corpo de texto Char"/>
    <w:basedOn w:val="Fontepargpadro"/>
    <w:link w:val="Corpodetexto"/>
    <w:qFormat/>
  </w:style>
  <w:style w:type="character" w:customStyle="1" w:styleId="Corpodetexto2Char">
    <w:name w:val="Corpo de texto 2 Char"/>
    <w:basedOn w:val="Fontepargpadro"/>
    <w:link w:val="Corpodetexto2"/>
    <w:qFormat/>
  </w:style>
  <w:style w:type="character" w:customStyle="1" w:styleId="Corpodetexto3Char">
    <w:name w:val="Corpo de texto 3 Char"/>
    <w:basedOn w:val="Fontepargpadro"/>
    <w:link w:val="Corpodetexto3"/>
    <w:qFormat/>
    <w:rPr>
      <w:sz w:val="16"/>
      <w:szCs w:val="16"/>
    </w:rPr>
  </w:style>
  <w:style w:type="character" w:customStyle="1" w:styleId="TextodemacroChar">
    <w:name w:val="Texto de macro Char"/>
    <w:basedOn w:val="Fontepargpadro"/>
    <w:link w:val="Textodemacro"/>
    <w:qFormat/>
    <w:rPr>
      <w:rFonts w:ascii="Courier" w:hAnsi="Courier"/>
      <w:sz w:val="20"/>
      <w:szCs w:val="20"/>
    </w:rPr>
  </w:style>
  <w:style w:type="character" w:customStyle="1" w:styleId="CitaoChar">
    <w:name w:val="Citação Char"/>
    <w:basedOn w:val="Fontepargpadro"/>
    <w:link w:val="Citao"/>
    <w:qFormat/>
    <w:rPr>
      <w:i/>
      <w:iCs/>
      <w:color w:val="000000" w:themeColor="dark1"/>
    </w:rPr>
  </w:style>
  <w:style w:type="character" w:customStyle="1" w:styleId="Ttulo4Char">
    <w:name w:val="Título 4 Char"/>
    <w:basedOn w:val="Fontepargpadro"/>
    <w:link w:val="Ttulo4"/>
    <w:qFormat/>
    <w:rPr>
      <w:rFonts w:ascii="Calibri" w:eastAsia="MS Gothic" w:hAnsi="Calibri" w:cs="DejaVu Sans"/>
      <w:b/>
      <w:bCs/>
      <w:i/>
      <w:iCs/>
      <w:color w:val="4F81BD" w:themeColor="accent1"/>
    </w:rPr>
  </w:style>
  <w:style w:type="character" w:customStyle="1" w:styleId="Ttulo5Char">
    <w:name w:val="Título 5 Char"/>
    <w:basedOn w:val="Fontepargpadro"/>
    <w:link w:val="Ttulo5"/>
    <w:qFormat/>
    <w:rPr>
      <w:rFonts w:ascii="Calibri" w:eastAsia="MS Gothic" w:hAnsi="Calibri" w:cs="DejaVu Sans"/>
      <w:color w:val="243F60" w:themeColor="accent1" w:themeShade="7F"/>
    </w:rPr>
  </w:style>
  <w:style w:type="character" w:customStyle="1" w:styleId="Ttulo6Char">
    <w:name w:val="Título 6 Char"/>
    <w:basedOn w:val="Fontepargpadro"/>
    <w:link w:val="Ttulo6"/>
    <w:qFormat/>
    <w:rPr>
      <w:rFonts w:ascii="Calibri" w:eastAsia="MS Gothic" w:hAnsi="Calibri" w:cs="DejaVu Sans"/>
      <w:i/>
      <w:iCs/>
      <w:color w:val="243F60" w:themeColor="accent1" w:themeShade="7F"/>
    </w:rPr>
  </w:style>
  <w:style w:type="character" w:customStyle="1" w:styleId="Ttulo7Char">
    <w:name w:val="Título 7 Char"/>
    <w:basedOn w:val="Fontepargpadro"/>
    <w:link w:val="Ttulo7"/>
    <w:qFormat/>
    <w:rPr>
      <w:rFonts w:ascii="Calibri" w:eastAsia="MS Gothic" w:hAnsi="Calibri" w:cs="DejaVu Sans"/>
      <w:i/>
      <w:iCs/>
      <w:color w:val="404040" w:themeColor="dark1" w:themeTint="BF"/>
    </w:rPr>
  </w:style>
  <w:style w:type="character" w:customStyle="1" w:styleId="Ttulo8Char">
    <w:name w:val="Título 8 Char"/>
    <w:basedOn w:val="Fontepargpadro"/>
    <w:link w:val="Ttulo8"/>
    <w:qFormat/>
    <w:rPr>
      <w:rFonts w:ascii="Calibri" w:eastAsia="MS Gothic" w:hAnsi="Calibri" w:cs="DejaVu Sans"/>
      <w:color w:val="4F81BD" w:themeColor="accent1"/>
      <w:sz w:val="20"/>
      <w:szCs w:val="20"/>
    </w:rPr>
  </w:style>
  <w:style w:type="character" w:customStyle="1" w:styleId="Ttulo9Char">
    <w:name w:val="Título 9 Char"/>
    <w:basedOn w:val="Fontepargpadro"/>
    <w:link w:val="Ttulo9"/>
    <w:qFormat/>
    <w:rPr>
      <w:rFonts w:ascii="Calibri" w:eastAsia="MS Gothic" w:hAnsi="Calibri" w:cs="DejaVu Sans"/>
      <w:i/>
      <w:iCs/>
      <w:color w:val="404040" w:themeColor="dark1" w:themeTint="BF"/>
      <w:sz w:val="20"/>
      <w:szCs w:val="20"/>
    </w:rPr>
  </w:style>
  <w:style w:type="character" w:styleId="Forte">
    <w:name w:val="Strong"/>
    <w:basedOn w:val="Fontepargpadro"/>
    <w:qFormat/>
    <w:rPr>
      <w:b/>
      <w:bCs/>
    </w:rPr>
  </w:style>
  <w:style w:type="character" w:styleId="nfase">
    <w:name w:val="Emphasis"/>
    <w:basedOn w:val="Fontepargpadro"/>
    <w:qFormat/>
    <w:rPr>
      <w:i/>
      <w:iCs/>
    </w:rPr>
  </w:style>
  <w:style w:type="character" w:customStyle="1" w:styleId="CitaoIntensaChar">
    <w:name w:val="Citação Intensa Char"/>
    <w:basedOn w:val="Fontepargpadro"/>
    <w:link w:val="CitaoIntensa"/>
    <w:qFormat/>
    <w:rPr>
      <w:b/>
      <w:bCs/>
      <w:i/>
      <w:iCs/>
      <w:color w:val="4F81BD" w:themeColor="accent1"/>
    </w:rPr>
  </w:style>
  <w:style w:type="character" w:styleId="nfaseSutil">
    <w:name w:val="Subtle Emphasis"/>
    <w:basedOn w:val="Fontepargpadro"/>
    <w:qFormat/>
    <w:rPr>
      <w:i/>
      <w:iCs/>
      <w:color w:val="808080" w:themeColor="dark1" w:themeTint="7F"/>
    </w:rPr>
  </w:style>
  <w:style w:type="character" w:styleId="nfaseIntensa">
    <w:name w:val="Intense Emphasis"/>
    <w:basedOn w:val="Fontepargpadro"/>
    <w:qFormat/>
    <w:rPr>
      <w:b/>
      <w:bCs/>
      <w:i/>
      <w:iCs/>
      <w:color w:val="4F81BD" w:themeColor="accent1"/>
    </w:rPr>
  </w:style>
  <w:style w:type="character" w:styleId="RefernciaSutil">
    <w:name w:val="Subtle Reference"/>
    <w:basedOn w:val="Fontepargpadro"/>
    <w:qFormat/>
    <w:rPr>
      <w:smallCaps/>
      <w:color w:val="C0504D" w:themeColor="accent2"/>
      <w:u w:val="single"/>
    </w:rPr>
  </w:style>
  <w:style w:type="character" w:styleId="RefernciaIntensa">
    <w:name w:val="Intense Reference"/>
    <w:basedOn w:val="Fontepargpadro"/>
    <w:qFormat/>
    <w:rPr>
      <w:b/>
      <w:bCs/>
      <w:smallCaps/>
      <w:color w:val="C0504D" w:themeColor="accent2"/>
      <w:spacing w:val="5"/>
      <w:u w:val="single"/>
    </w:rPr>
  </w:style>
  <w:style w:type="character" w:styleId="TtulodoLivro">
    <w:name w:val="Book Title"/>
    <w:basedOn w:val="Fontepargpadro"/>
    <w:qFormat/>
    <w:rPr>
      <w:b/>
      <w:bCs/>
      <w:smallCaps/>
      <w:spacing w:val="5"/>
    </w:rPr>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pPr>
      <w:spacing w:after="120"/>
    </w:pPr>
  </w:style>
  <w:style w:type="paragraph" w:styleId="Lista">
    <w:name w:val="List"/>
    <w:basedOn w:val="Normal"/>
    <w:pPr>
      <w:ind w:left="360" w:hanging="360"/>
      <w:contextualSpacing/>
    </w:pPr>
  </w:style>
  <w:style w:type="paragraph" w:styleId="Legenda">
    <w:name w:val="caption"/>
    <w:basedOn w:val="Normal"/>
    <w:next w:val="Normal"/>
    <w:qFormat/>
    <w:pPr>
      <w:spacing w:line="240" w:lineRule="auto"/>
    </w:pPr>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pPr>
      <w:tabs>
        <w:tab w:val="center" w:pos="4680"/>
        <w:tab w:val="right" w:pos="9360"/>
      </w:tabs>
      <w:spacing w:after="0" w:line="240" w:lineRule="auto"/>
    </w:pPr>
  </w:style>
  <w:style w:type="paragraph" w:styleId="Rodap">
    <w:name w:val="footer"/>
    <w:basedOn w:val="Normal"/>
    <w:link w:val="RodapChar"/>
    <w:pPr>
      <w:tabs>
        <w:tab w:val="center" w:pos="4680"/>
        <w:tab w:val="right" w:pos="9360"/>
      </w:tabs>
      <w:spacing w:after="0" w:line="240" w:lineRule="auto"/>
    </w:pPr>
  </w:style>
  <w:style w:type="paragraph" w:styleId="SemEspaamento">
    <w:name w:val="No Spacing"/>
    <w:qFormat/>
  </w:style>
  <w:style w:type="paragraph" w:styleId="Ttulo">
    <w:name w:val="Title"/>
    <w:basedOn w:val="Normal"/>
    <w:next w:val="Normal"/>
    <w:link w:val="TtuloChar"/>
    <w:uiPriority w:val="10"/>
    <w:qFormat/>
    <w:pPr>
      <w:pBdr>
        <w:bottom w:val="single" w:sz="8" w:space="4" w:color="4F81BD"/>
      </w:pBdr>
      <w:spacing w:after="300" w:line="240" w:lineRule="auto"/>
      <w:contextualSpacing/>
    </w:pPr>
    <w:rPr>
      <w:rFonts w:ascii="Calibri" w:eastAsia="MS Gothic" w:hAnsi="Calibri"/>
      <w:color w:val="17365D" w:themeColor="dark2" w:themeShade="BF"/>
      <w:spacing w:val="5"/>
      <w:kern w:val="2"/>
      <w:sz w:val="52"/>
      <w:szCs w:val="52"/>
    </w:rPr>
  </w:style>
  <w:style w:type="paragraph" w:styleId="Subttulo">
    <w:name w:val="Subtitle"/>
    <w:basedOn w:val="Normal"/>
    <w:next w:val="Normal"/>
    <w:link w:val="SubttuloChar"/>
    <w:uiPriority w:val="11"/>
    <w:qFormat/>
    <w:rPr>
      <w:rFonts w:ascii="Calibri" w:eastAsia="MS Gothic" w:hAnsi="Calibri"/>
      <w:i/>
      <w:iCs/>
      <w:color w:val="4F81BD" w:themeColor="accent1"/>
      <w:spacing w:val="15"/>
      <w:sz w:val="24"/>
      <w:szCs w:val="24"/>
    </w:rPr>
  </w:style>
  <w:style w:type="paragraph" w:styleId="PargrafodaLista">
    <w:name w:val="List Paragraph"/>
    <w:basedOn w:val="Normal"/>
    <w:qFormat/>
    <w:pPr>
      <w:ind w:left="720"/>
      <w:contextualSpacing/>
    </w:pPr>
  </w:style>
  <w:style w:type="paragraph" w:styleId="Corpodetexto2">
    <w:name w:val="Body Text 2"/>
    <w:basedOn w:val="Normal"/>
    <w:link w:val="Corpodetexto2Char"/>
    <w:qFormat/>
    <w:pPr>
      <w:spacing w:after="120" w:line="480" w:lineRule="auto"/>
    </w:pPr>
  </w:style>
  <w:style w:type="paragraph" w:styleId="Corpodetexto3">
    <w:name w:val="Body Text 3"/>
    <w:basedOn w:val="Normal"/>
    <w:link w:val="Corpodetexto3Char"/>
    <w:qFormat/>
    <w:pPr>
      <w:spacing w:after="120"/>
    </w:pPr>
    <w:rPr>
      <w:sz w:val="16"/>
      <w:szCs w:val="16"/>
    </w:rPr>
  </w:style>
  <w:style w:type="paragraph" w:styleId="Lista2">
    <w:name w:val="List 2"/>
    <w:basedOn w:val="Normal"/>
    <w:qFormat/>
    <w:pPr>
      <w:ind w:left="720" w:hanging="360"/>
      <w:contextualSpacing/>
    </w:pPr>
  </w:style>
  <w:style w:type="paragraph" w:styleId="Lista3">
    <w:name w:val="List 3"/>
    <w:basedOn w:val="Normal"/>
    <w:qFormat/>
    <w:pPr>
      <w:ind w:left="1080" w:hanging="360"/>
      <w:contextualSpacing/>
    </w:pPr>
  </w:style>
  <w:style w:type="paragraph" w:styleId="Commarcadores">
    <w:name w:val="List Bullet"/>
    <w:basedOn w:val="Normal"/>
    <w:pPr>
      <w:numPr>
        <w:numId w:val="2"/>
      </w:numPr>
      <w:contextualSpacing/>
    </w:pPr>
  </w:style>
  <w:style w:type="paragraph" w:styleId="Commarcadores2">
    <w:name w:val="List Bullet 2"/>
    <w:basedOn w:val="Normal"/>
    <w:pPr>
      <w:numPr>
        <w:numId w:val="3"/>
      </w:numPr>
      <w:contextualSpacing/>
    </w:pPr>
  </w:style>
  <w:style w:type="paragraph" w:styleId="Commarcadores3">
    <w:name w:val="List Bullet 3"/>
    <w:basedOn w:val="Normal"/>
    <w:pPr>
      <w:numPr>
        <w:numId w:val="4"/>
      </w:numPr>
      <w:contextualSpacing/>
    </w:pPr>
  </w:style>
  <w:style w:type="paragraph" w:styleId="Numerada">
    <w:name w:val="List Number"/>
    <w:basedOn w:val="Normal"/>
    <w:pPr>
      <w:numPr>
        <w:numId w:val="5"/>
      </w:numPr>
      <w:contextualSpacing/>
    </w:pPr>
  </w:style>
  <w:style w:type="paragraph" w:styleId="Numerada2">
    <w:name w:val="List Number 2"/>
    <w:basedOn w:val="Normal"/>
    <w:pPr>
      <w:numPr>
        <w:numId w:val="6"/>
      </w:numPr>
      <w:contextualSpacing/>
    </w:pPr>
  </w:style>
  <w:style w:type="paragraph" w:styleId="Numerada3">
    <w:name w:val="List Number 3"/>
    <w:basedOn w:val="Normal"/>
    <w:pPr>
      <w:numPr>
        <w:numId w:val="7"/>
      </w:numPr>
      <w:contextualSpacing/>
    </w:pPr>
  </w:style>
  <w:style w:type="paragraph" w:styleId="Listadecontinuao">
    <w:name w:val="List Continue"/>
    <w:basedOn w:val="Normal"/>
    <w:pPr>
      <w:spacing w:after="120"/>
      <w:ind w:left="360"/>
      <w:contextualSpacing/>
    </w:pPr>
  </w:style>
  <w:style w:type="paragraph" w:styleId="Listadecontinuao2">
    <w:name w:val="List Continue 2"/>
    <w:basedOn w:val="Normal"/>
    <w:pPr>
      <w:spacing w:after="120"/>
      <w:ind w:left="720"/>
      <w:contextualSpacing/>
    </w:pPr>
  </w:style>
  <w:style w:type="paragraph" w:styleId="Listadecontinuao3">
    <w:name w:val="List Continue 3"/>
    <w:basedOn w:val="Normal"/>
    <w:pPr>
      <w:spacing w:after="120"/>
      <w:ind w:left="1080"/>
      <w:contextualSpacing/>
    </w:pPr>
  </w:style>
  <w:style w:type="paragraph" w:styleId="Textodemacro">
    <w:name w:val="macro"/>
    <w:link w:val="TextodemacroChar"/>
    <w:qFormat/>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o">
    <w:name w:val="Quote"/>
    <w:basedOn w:val="Normal"/>
    <w:next w:val="Normal"/>
    <w:link w:val="CitaoChar"/>
    <w:qFormat/>
    <w:rPr>
      <w:i/>
      <w:iCs/>
      <w:color w:val="000000" w:themeColor="dark1"/>
    </w:rPr>
  </w:style>
  <w:style w:type="paragraph" w:styleId="CitaoIntensa">
    <w:name w:val="Intense Quote"/>
    <w:basedOn w:val="Normal"/>
    <w:next w:val="Normal"/>
    <w:link w:val="CitaoIntensaChar"/>
    <w:qFormat/>
    <w:pPr>
      <w:pBdr>
        <w:bottom w:val="single" w:sz="4" w:space="4" w:color="4F81BD"/>
      </w:pBdr>
      <w:spacing w:before="200" w:after="280"/>
      <w:ind w:left="936" w:right="936"/>
    </w:pPr>
    <w:rPr>
      <w:b/>
      <w:bCs/>
      <w:i/>
      <w:iCs/>
      <w:color w:val="4F81BD" w:themeColor="accent1"/>
    </w:rPr>
  </w:style>
  <w:style w:type="paragraph" w:styleId="Ttulodendiceremissivo">
    <w:name w:val="index heading"/>
    <w:basedOn w:val="Heading"/>
  </w:style>
  <w:style w:type="paragraph" w:styleId="CabealhodoSumrio">
    <w:name w:val="TOC Heading"/>
    <w:basedOn w:val="Ttulo1"/>
    <w:next w:val="Normal"/>
    <w:qFormat/>
    <w:pPr>
      <w:outlineLvl w:val="9"/>
    </w:pPr>
  </w:style>
  <w:style w:type="paragraph" w:customStyle="1" w:styleId="JDHABType">
    <w:name w:val="JDHAB Type"/>
    <w:qFormat/>
    <w:pPr>
      <w:keepNext/>
      <w:spacing w:before="40" w:after="120"/>
    </w:pPr>
    <w:rPr>
      <w:rFonts w:ascii="Arial" w:eastAsia="Arial" w:hAnsi="Arial"/>
      <w:color w:val="123A5D"/>
      <w:sz w:val="16"/>
    </w:rPr>
  </w:style>
  <w:style w:type="paragraph" w:customStyle="1" w:styleId="JDHABTitle">
    <w:name w:val="JDHAB Title"/>
    <w:qFormat/>
    <w:pPr>
      <w:keepNext/>
      <w:spacing w:after="140" w:line="228" w:lineRule="auto"/>
    </w:pPr>
    <w:rPr>
      <w:rFonts w:ascii="Arial" w:eastAsia="Arial" w:hAnsi="Arial"/>
      <w:b/>
      <w:color w:val="123A5D"/>
      <w:sz w:val="37"/>
    </w:rPr>
  </w:style>
  <w:style w:type="paragraph" w:customStyle="1" w:styleId="JDHABAuthors">
    <w:name w:val="JDHAB Authors"/>
    <w:qFormat/>
    <w:pPr>
      <w:keepNext/>
      <w:spacing w:before="120" w:after="80"/>
    </w:pPr>
    <w:rPr>
      <w:rFonts w:ascii="Arial" w:eastAsia="Arial" w:hAnsi="Arial"/>
      <w:color w:val="23303A"/>
    </w:rPr>
  </w:style>
  <w:style w:type="paragraph" w:customStyle="1" w:styleId="JDHABAffiliation">
    <w:name w:val="JDHAB Affiliation"/>
    <w:qFormat/>
    <w:pPr>
      <w:keepNext/>
      <w:spacing w:before="20" w:after="24"/>
    </w:pPr>
    <w:rPr>
      <w:rFonts w:ascii="Arial" w:eastAsia="Arial" w:hAnsi="Arial"/>
      <w:color w:val="5B6C78"/>
      <w:sz w:val="17"/>
    </w:rPr>
  </w:style>
  <w:style w:type="paragraph" w:customStyle="1" w:styleId="JDHABMeta">
    <w:name w:val="JDHAB Meta"/>
    <w:qFormat/>
    <w:pPr>
      <w:keepNext/>
      <w:spacing w:before="60" w:after="40"/>
    </w:pPr>
    <w:rPr>
      <w:rFonts w:ascii="Arial" w:eastAsia="Arial" w:hAnsi="Arial"/>
      <w:color w:val="23303A"/>
      <w:sz w:val="17"/>
    </w:rPr>
  </w:style>
  <w:style w:type="paragraph" w:customStyle="1" w:styleId="JDHABHeading">
    <w:name w:val="JDHAB Heading"/>
    <w:qFormat/>
    <w:pPr>
      <w:keepNext/>
      <w:spacing w:before="140" w:after="120"/>
    </w:pPr>
    <w:rPr>
      <w:rFonts w:ascii="Arial" w:eastAsia="Arial" w:hAnsi="Arial"/>
      <w:color w:val="123A5D"/>
      <w:sz w:val="18"/>
    </w:rPr>
  </w:style>
  <w:style w:type="paragraph" w:customStyle="1" w:styleId="JDHABAbstract">
    <w:name w:val="JDHAB Abstract"/>
    <w:qFormat/>
    <w:pPr>
      <w:spacing w:after="80" w:line="259" w:lineRule="auto"/>
    </w:pPr>
    <w:rPr>
      <w:rFonts w:ascii="Arial" w:eastAsia="Arial" w:hAnsi="Arial"/>
      <w:color w:val="23303A"/>
      <w:sz w:val="19"/>
    </w:rPr>
  </w:style>
  <w:style w:type="paragraph" w:customStyle="1" w:styleId="JDHABKeywords">
    <w:name w:val="JDHAB Keywords"/>
    <w:qFormat/>
    <w:pPr>
      <w:spacing w:before="140" w:after="80"/>
    </w:pPr>
    <w:rPr>
      <w:rFonts w:ascii="Arial" w:eastAsia="Arial" w:hAnsi="Arial"/>
      <w:color w:val="23303A"/>
      <w:sz w:val="18"/>
    </w:rPr>
  </w:style>
  <w:style w:type="paragraph" w:customStyle="1" w:styleId="JDHABBodyHeading">
    <w:name w:val="JDHAB Body Heading"/>
    <w:qFormat/>
    <w:pPr>
      <w:keepNext/>
      <w:spacing w:before="360" w:after="140"/>
      <w:outlineLvl w:val="0"/>
    </w:pPr>
    <w:rPr>
      <w:rFonts w:ascii="Arial" w:eastAsia="Arial" w:hAnsi="Arial"/>
      <w:b/>
      <w:color w:val="123A5D"/>
      <w:sz w:val="24"/>
    </w:rPr>
  </w:style>
  <w:style w:type="paragraph" w:customStyle="1" w:styleId="JDHABBodySubheading">
    <w:name w:val="JDHAB Body Subheading"/>
    <w:qFormat/>
    <w:pPr>
      <w:keepNext/>
      <w:spacing w:before="200" w:after="80"/>
    </w:pPr>
    <w:rPr>
      <w:rFonts w:ascii="Arial" w:eastAsia="Arial" w:hAnsi="Arial"/>
      <w:b/>
      <w:color w:val="124365"/>
      <w:sz w:val="21"/>
    </w:rPr>
  </w:style>
  <w:style w:type="paragraph" w:customStyle="1" w:styleId="JDHABGuidance">
    <w:name w:val="JDHAB Guidance"/>
    <w:qFormat/>
    <w:pPr>
      <w:keepNext/>
      <w:spacing w:before="20" w:after="140" w:line="247" w:lineRule="auto"/>
      <w:ind w:left="85" w:right="23"/>
    </w:pPr>
    <w:rPr>
      <w:rFonts w:ascii="Arial" w:eastAsia="Arial" w:hAnsi="Arial"/>
      <w:color w:val="5B6C78"/>
      <w:sz w:val="16"/>
    </w:rPr>
  </w:style>
  <w:style w:type="paragraph" w:customStyle="1" w:styleId="JDHABBodyText">
    <w:name w:val="JDHAB Body Text"/>
    <w:qFormat/>
    <w:pPr>
      <w:spacing w:before="20" w:after="240" w:line="276" w:lineRule="auto"/>
    </w:pPr>
    <w:rPr>
      <w:rFonts w:ascii="Arial" w:eastAsia="Arial" w:hAnsi="Arial"/>
      <w:color w:val="23303A"/>
      <w:sz w:val="21"/>
    </w:rPr>
  </w:style>
  <w:style w:type="paragraph" w:customStyle="1" w:styleId="JDHABObjectiveText">
    <w:name w:val="JDHAB Objective Text"/>
    <w:qFormat/>
    <w:pPr>
      <w:spacing w:before="20" w:after="240" w:line="276" w:lineRule="auto"/>
    </w:pPr>
    <w:rPr>
      <w:rFonts w:ascii="Arial" w:eastAsia="Arial" w:hAnsi="Arial"/>
      <w:color w:val="23303A"/>
      <w:sz w:val="21"/>
    </w:rPr>
  </w:style>
  <w:style w:type="paragraph" w:customStyle="1" w:styleId="JDHABSubheading">
    <w:name w:val="JDHAB Subheading"/>
    <w:qFormat/>
    <w:pPr>
      <w:keepNext/>
      <w:spacing w:before="240" w:after="80"/>
      <w:outlineLvl w:val="1"/>
    </w:pPr>
    <w:rPr>
      <w:rFonts w:ascii="Arial" w:eastAsia="Arial" w:hAnsi="Arial"/>
      <w:b/>
      <w:color w:val="123A5D"/>
      <w:sz w:val="21"/>
    </w:rPr>
  </w:style>
  <w:style w:type="paragraph" w:customStyle="1" w:styleId="JDHABTableTitle">
    <w:name w:val="JDHAB Table Title"/>
    <w:qFormat/>
    <w:pPr>
      <w:keepNext/>
      <w:spacing w:before="160" w:after="100"/>
    </w:pPr>
    <w:rPr>
      <w:rFonts w:ascii="Arial" w:eastAsia="Arial" w:hAnsi="Arial"/>
      <w:b/>
      <w:color w:val="123A5D"/>
      <w:sz w:val="17"/>
    </w:rPr>
  </w:style>
  <w:style w:type="paragraph" w:customStyle="1" w:styleId="JDHABCaption">
    <w:name w:val="JDHAB Caption"/>
    <w:qFormat/>
    <w:pPr>
      <w:keepNext/>
      <w:spacing w:before="100" w:after="120" w:line="252" w:lineRule="auto"/>
    </w:pPr>
    <w:rPr>
      <w:rFonts w:ascii="Arial" w:eastAsia="Arial" w:hAnsi="Arial"/>
      <w:color w:val="23303A"/>
      <w:sz w:val="17"/>
    </w:rPr>
  </w:style>
  <w:style w:type="paragraph" w:customStyle="1" w:styleId="JDHABStatement">
    <w:name w:val="JDHAB Statement"/>
    <w:qFormat/>
    <w:pPr>
      <w:spacing w:before="20" w:after="140" w:line="259" w:lineRule="auto"/>
    </w:pPr>
    <w:rPr>
      <w:rFonts w:ascii="Arial" w:eastAsia="Arial" w:hAnsi="Arial"/>
      <w:color w:val="23303A"/>
      <w:sz w:val="18"/>
    </w:rPr>
  </w:style>
  <w:style w:type="paragraph" w:customStyle="1" w:styleId="JDHABReference">
    <w:name w:val="JDHAB Reference"/>
    <w:qFormat/>
    <w:pPr>
      <w:spacing w:after="140" w:line="259" w:lineRule="auto"/>
      <w:ind w:left="312" w:hanging="312"/>
    </w:pPr>
    <w:rPr>
      <w:rFonts w:ascii="Arial" w:eastAsia="Arial" w:hAnsi="Arial"/>
      <w:color w:val="23303A"/>
      <w:sz w:val="17"/>
    </w:rPr>
  </w:style>
  <w:style w:type="paragraph" w:customStyle="1" w:styleId="JDHABSmallNote">
    <w:name w:val="JDHAB Small Note"/>
    <w:qFormat/>
    <w:pPr>
      <w:spacing w:before="80" w:after="180" w:line="252" w:lineRule="auto"/>
    </w:pPr>
    <w:rPr>
      <w:rFonts w:ascii="Arial" w:eastAsia="Arial" w:hAnsi="Arial"/>
      <w:color w:val="5B6C78"/>
      <w:sz w:val="15"/>
    </w:rPr>
  </w:style>
  <w:style w:type="paragraph" w:customStyle="1" w:styleId="TableContents">
    <w:name w:val="Table Contents"/>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1514</Words>
  <Characters>9842</Characters>
  <Application>Microsoft Office Word</Application>
  <DocSecurity>0</DocSecurity>
  <Lines>175</Lines>
  <Paragraphs>109</Paragraphs>
  <ScaleCrop>false</ScaleCrop>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Lisandro Gonçalves</cp:lastModifiedBy>
  <cp:revision>2</cp:revision>
  <dcterms:created xsi:type="dcterms:W3CDTF">2026-07-30T00:54:00Z</dcterms:created>
  <dcterms:modified xsi:type="dcterms:W3CDTF">2026-07-30T00:55:00Z</dcterms:modified>
  <dc:title>JDHAB Third-Party Material Permission Form</dc:title>
  <dc:subject>Authorization for Reproduction or Adaptation of Copyrighted Content</dc:subject>
  <dc:creator>JDHAB Editorial Office</dc:creator>
  <cp:keywords>JDHAB, third-party material, copyright permission, reproduction, adaptation, rights holder, CC BY 4.0</cp:keywords>
  <dc:description>Version 1.0 · July 2026</dc:description>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Journal of Digital Health and Advanced Biomaterials (JDHAB)</dc:creator>
  <dc:description>Official JDHAB author form, Version 1.0, July 2026.</dc:description>
  <cp:keywords>JDHAB author declaration license to publish publication ethics</cp:keywords>
  <dc:language>en-US</dc:language>
  <cp:lastModifiedBy>JDHAB Editorial Office</cp:lastModifiedBy>
  <dcterms:modified xsi:type="dcterms:W3CDTF">2013-12-23T23:15:00Z</dcterms:modified>
  <cp:revision>1</cp:revision>
  <dc:subject>Required author declaration and publication license for manuscript submission</dc:subject>
  <dc:title>JDHAB Author Declaration and License to Publish</dc:title>
</cp:coreProperties>
</file>